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81B01" w14:textId="0AD78EF9" w:rsidR="3445DFF9" w:rsidRPr="00764FA5" w:rsidRDefault="3445DFF9" w:rsidP="3445DFF9">
      <w:pPr>
        <w:rPr>
          <w:sz w:val="32"/>
          <w:szCs w:val="32"/>
        </w:rPr>
      </w:pPr>
      <w:r w:rsidRPr="00764FA5">
        <w:rPr>
          <w:rFonts w:eastAsiaTheme="minorEastAsia"/>
          <w:b/>
          <w:bCs/>
          <w:sz w:val="32"/>
          <w:szCs w:val="32"/>
        </w:rPr>
        <w:t>Registerförteckning</w:t>
      </w:r>
      <w:r w:rsidR="00A8165B">
        <w:rPr>
          <w:rFonts w:eastAsiaTheme="minorEastAsia"/>
          <w:b/>
          <w:bCs/>
          <w:sz w:val="32"/>
          <w:szCs w:val="32"/>
        </w:rPr>
        <w:t xml:space="preserve"> Sjövalla FK</w:t>
      </w:r>
    </w:p>
    <w:p w14:paraId="02EB378F" w14:textId="59E7ACF2" w:rsidR="000A5278" w:rsidRPr="00D9675F" w:rsidRDefault="3445DFF9" w:rsidP="3445DFF9">
      <w:pPr>
        <w:rPr>
          <w:rFonts w:eastAsiaTheme="minorEastAsia"/>
        </w:rPr>
      </w:pPr>
      <w:r w:rsidRPr="00D9675F">
        <w:rPr>
          <w:rFonts w:eastAsiaTheme="minorEastAsia"/>
        </w:rPr>
        <w:t>Föreningen är skyldig att föra ett register över behandling av personuppgifter där föreningen är personuppgiftsansvarig eller personuppgiftsbiträde.</w:t>
      </w:r>
      <w:r w:rsidR="000A5278" w:rsidRPr="00D9675F">
        <w:br/>
      </w:r>
    </w:p>
    <w:p w14:paraId="77275E6F" w14:textId="572BA458" w:rsidR="55A11D21" w:rsidRPr="00D9675F" w:rsidRDefault="55A11D21" w:rsidP="55A11D21">
      <w:pPr>
        <w:rPr>
          <w:rFonts w:eastAsiaTheme="minorEastAsia"/>
          <w:b/>
          <w:bCs/>
        </w:rPr>
      </w:pPr>
      <w:r w:rsidRPr="00D9675F">
        <w:rPr>
          <w:rFonts w:eastAsiaTheme="minorEastAsia"/>
          <w:b/>
          <w:bCs/>
        </w:rPr>
        <w:t>Register över behandlingar där föreningen är personuppgiftsansvarig</w:t>
      </w:r>
    </w:p>
    <w:p w14:paraId="27B20399" w14:textId="69DAB7B2" w:rsidR="55A11D21" w:rsidRPr="00D9675F" w:rsidRDefault="3445DFF9" w:rsidP="3445DFF9">
      <w:pPr>
        <w:rPr>
          <w:rFonts w:eastAsiaTheme="minorEastAsia"/>
        </w:rPr>
      </w:pPr>
      <w:r w:rsidRPr="00D9675F">
        <w:rPr>
          <w:rFonts w:eastAsiaTheme="minorEastAsia"/>
        </w:rPr>
        <w:t>Föreningens kontaktuppgifter:</w:t>
      </w:r>
      <w:r w:rsidR="00DF03BB" w:rsidRPr="00D9675F">
        <w:rPr>
          <w:rFonts w:eastAsiaTheme="minorEastAsia"/>
        </w:rPr>
        <w:t xml:space="preserve"> Sjövalla FK; Finnsjövägen 12; 435 41 </w:t>
      </w:r>
      <w:proofErr w:type="spellStart"/>
      <w:r w:rsidR="00DF03BB" w:rsidRPr="00D9675F">
        <w:rPr>
          <w:rFonts w:eastAsiaTheme="minorEastAsia"/>
        </w:rPr>
        <w:t>Mölnycke</w:t>
      </w:r>
      <w:proofErr w:type="spellEnd"/>
    </w:p>
    <w:tbl>
      <w:tblPr>
        <w:tblW w:w="0" w:type="auto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4671"/>
      </w:tblGrid>
      <w:tr w:rsidR="00A07075" w:rsidRPr="00D9675F" w14:paraId="7A3D568A" w14:textId="77777777" w:rsidTr="6DEF4709">
        <w:trPr>
          <w:trHeight w:val="329"/>
          <w:tblHeader/>
        </w:trPr>
        <w:tc>
          <w:tcPr>
            <w:tcW w:w="2830" w:type="dxa"/>
            <w:shd w:val="clear" w:color="auto" w:fill="007BB7"/>
            <w:vAlign w:val="center"/>
          </w:tcPr>
          <w:p w14:paraId="14F8F9F9" w14:textId="77777777" w:rsidR="00A07075" w:rsidRPr="00D9675F" w:rsidRDefault="00A07075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4671" w:type="dxa"/>
            <w:shd w:val="clear" w:color="auto" w:fill="007BB7"/>
            <w:vAlign w:val="center"/>
          </w:tcPr>
          <w:p w14:paraId="2E9A8DC4" w14:textId="18488379" w:rsidR="00A07075" w:rsidRPr="00D9675F" w:rsidRDefault="00A07075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Föreningsadministration</w:t>
            </w:r>
          </w:p>
        </w:tc>
      </w:tr>
      <w:tr w:rsidR="00A07075" w:rsidRPr="00D9675F" w14:paraId="0325F346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E2DF122" w14:textId="6BA4F923" w:rsidR="00A07075" w:rsidRPr="00D9675F" w:rsidRDefault="00A07075" w:rsidP="00A07075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4671" w:type="dxa"/>
            <w:shd w:val="clear" w:color="auto" w:fill="auto"/>
          </w:tcPr>
          <w:p w14:paraId="638868B6" w14:textId="750FFDF5" w:rsidR="00A07075" w:rsidRPr="00D9675F" w:rsidRDefault="00A07075" w:rsidP="00DF03BB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Roller/behörigheter, grupper, utmärkelser, avgifter, </w:t>
            </w:r>
            <w:r w:rsidR="00DF03BB" w:rsidRPr="00D9675F">
              <w:rPr>
                <w:lang w:val="sv-SE"/>
              </w:rPr>
              <w:t>kommunikation, träningsaktiviteter, kontaktuppgifter till målsmän</w:t>
            </w:r>
            <w:r w:rsidR="004D3DF1" w:rsidRPr="00D9675F">
              <w:rPr>
                <w:lang w:val="sv-SE"/>
              </w:rPr>
              <w:t>.</w:t>
            </w:r>
          </w:p>
        </w:tc>
      </w:tr>
      <w:tr w:rsidR="00A07075" w:rsidRPr="00D9675F" w14:paraId="20149102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61F28025" w14:textId="21BAF8FF" w:rsidR="00A07075" w:rsidRPr="00D9675F" w:rsidRDefault="00A07075" w:rsidP="00A07075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4671" w:type="dxa"/>
            <w:shd w:val="clear" w:color="auto" w:fill="auto"/>
          </w:tcPr>
          <w:p w14:paraId="2F2B02BB" w14:textId="01BD17BF" w:rsidR="00A07075" w:rsidRPr="00D9675F" w:rsidRDefault="006B18A3" w:rsidP="00C2052B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Namn</w:t>
            </w:r>
            <w:r w:rsidR="0056617A" w:rsidRPr="00D9675F">
              <w:rPr>
                <w:lang w:val="sv-SE"/>
              </w:rPr>
              <w:t xml:space="preserve">, födelsedata och </w:t>
            </w:r>
            <w:r w:rsidR="00A07075" w:rsidRPr="00D9675F">
              <w:rPr>
                <w:lang w:val="sv-SE"/>
              </w:rPr>
              <w:t xml:space="preserve">personnummer, </w:t>
            </w:r>
            <w:r w:rsidRPr="00D9675F">
              <w:rPr>
                <w:lang w:val="sv-SE"/>
              </w:rPr>
              <w:t xml:space="preserve">adress, </w:t>
            </w:r>
            <w:r w:rsidR="00A07075" w:rsidRPr="00D9675F">
              <w:rPr>
                <w:lang w:val="sv-SE"/>
              </w:rPr>
              <w:t xml:space="preserve">telefonnummer, </w:t>
            </w:r>
            <w:r w:rsidRPr="00D9675F">
              <w:rPr>
                <w:lang w:val="sv-SE"/>
              </w:rPr>
              <w:t>e-postadress, ålder, kön</w:t>
            </w:r>
            <w:r w:rsidR="00A07075" w:rsidRPr="00D9675F">
              <w:rPr>
                <w:lang w:val="sv-SE"/>
              </w:rPr>
              <w:t xml:space="preserve"> och betalningsinformation.</w:t>
            </w:r>
          </w:p>
        </w:tc>
      </w:tr>
      <w:tr w:rsidR="00A07075" w:rsidRPr="00D9675F" w14:paraId="130844BF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500BC1BB" w14:textId="00CE4F6B" w:rsidR="00A07075" w:rsidRPr="00D9675F" w:rsidRDefault="00A07075" w:rsidP="00A07075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4671" w:type="dxa"/>
            <w:shd w:val="clear" w:color="auto" w:fill="auto"/>
          </w:tcPr>
          <w:p w14:paraId="6E141220" w14:textId="08E17704" w:rsidR="00A07075" w:rsidRPr="00D9675F" w:rsidRDefault="00A07075" w:rsidP="006013E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Inom ramen för föreningsadministrativa ändamål skickas inte personuppgifterna till andra mottagare</w:t>
            </w:r>
            <w:r w:rsidR="006013E3" w:rsidRPr="00D9675F">
              <w:rPr>
                <w:lang w:val="sv-SE"/>
              </w:rPr>
              <w:t>.</w:t>
            </w:r>
          </w:p>
        </w:tc>
      </w:tr>
      <w:tr w:rsidR="00A07075" w:rsidRPr="00D9675F" w14:paraId="646F8466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F421540" w14:textId="1B17E2A3" w:rsidR="00A07075" w:rsidRPr="00D9675F" w:rsidRDefault="00A07075" w:rsidP="00A07075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Tredjelandsöverföring m.m.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65360520" w14:textId="70CC97DB" w:rsidR="00A07075" w:rsidRPr="00D9675F" w:rsidRDefault="00CA29CA" w:rsidP="00A07075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tredjelandsöverföring.</w:t>
            </w:r>
          </w:p>
        </w:tc>
      </w:tr>
      <w:tr w:rsidR="00A07075" w:rsidRPr="00D9675F" w14:paraId="7E6EC9A3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5372CDA" w14:textId="03978286" w:rsidR="00A07075" w:rsidRPr="00D9675F" w:rsidRDefault="00A07075" w:rsidP="00A07075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Lagringstid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50C05AF8" w14:textId="5662F17C" w:rsidR="00A07075" w:rsidRPr="00D9675F" w:rsidRDefault="6DEF4709" w:rsidP="004D3DF1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Personuppgifterna ska gallras 24 månader efter avslutat medlemskap, om personuppgifterna ej är nödvändiga för rättslig förpliktelse eller allmänt intresse, eller annan laglig grund där ändamål för behandling kvarstår.</w:t>
            </w:r>
          </w:p>
        </w:tc>
      </w:tr>
    </w:tbl>
    <w:p w14:paraId="51589FF5" w14:textId="77777777" w:rsidR="00F11552" w:rsidRPr="00D9675F" w:rsidRDefault="00F11552" w:rsidP="3445DFF9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4671"/>
      </w:tblGrid>
      <w:tr w:rsidR="00CA29CA" w:rsidRPr="00D9675F" w14:paraId="0F7FE1E0" w14:textId="77777777" w:rsidTr="6DEF4709">
        <w:trPr>
          <w:trHeight w:val="329"/>
          <w:tblHeader/>
        </w:trPr>
        <w:tc>
          <w:tcPr>
            <w:tcW w:w="2830" w:type="dxa"/>
            <w:shd w:val="clear" w:color="auto" w:fill="007BB7"/>
            <w:vAlign w:val="center"/>
          </w:tcPr>
          <w:p w14:paraId="65AD9D2F" w14:textId="77777777" w:rsidR="00CA29CA" w:rsidRPr="00D9675F" w:rsidRDefault="00CA29CA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4671" w:type="dxa"/>
            <w:shd w:val="clear" w:color="auto" w:fill="007BB7"/>
            <w:vAlign w:val="center"/>
          </w:tcPr>
          <w:p w14:paraId="50740F68" w14:textId="443640F5" w:rsidR="00CA29CA" w:rsidRPr="00D9675F" w:rsidRDefault="6DEF4709" w:rsidP="6DEF4709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Bidrag och statligt stöd (LOK-stöd)</w:t>
            </w:r>
          </w:p>
        </w:tc>
      </w:tr>
      <w:tr w:rsidR="00CA29CA" w:rsidRPr="00D9675F" w14:paraId="28CABEAE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80900BA" w14:textId="2A319962" w:rsidR="00CA29CA" w:rsidRPr="00D9675F" w:rsidRDefault="00CA29CA" w:rsidP="00CA29CA">
            <w:pPr>
              <w:pStyle w:val="RF-TabellRadrubrik"/>
              <w:rPr>
                <w:lang w:val="sv-SE"/>
              </w:rPr>
            </w:pPr>
            <w:r w:rsidRPr="00D9675F">
              <w:t>Gemensamt personuppgiftsansvarig</w:t>
            </w:r>
          </w:p>
        </w:tc>
        <w:tc>
          <w:tcPr>
            <w:tcW w:w="4671" w:type="dxa"/>
            <w:shd w:val="clear" w:color="auto" w:fill="auto"/>
          </w:tcPr>
          <w:p w14:paraId="4C6DBBCE" w14:textId="2F419C8A" w:rsidR="00CA29CA" w:rsidRPr="00D9675F" w:rsidRDefault="6DEF4709" w:rsidP="00D3653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Sveriges Riksid</w:t>
            </w:r>
            <w:r w:rsidR="00D36533" w:rsidRPr="00D9675F">
              <w:rPr>
                <w:lang w:val="sv-SE"/>
              </w:rPr>
              <w:t>rottsförbund (RF), föreningen.</w:t>
            </w:r>
          </w:p>
        </w:tc>
      </w:tr>
      <w:tr w:rsidR="00CA29CA" w:rsidRPr="00D9675F" w14:paraId="393CD83B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0501E1D2" w14:textId="6C5B54C3" w:rsidR="00CA29CA" w:rsidRPr="00D9675F" w:rsidRDefault="00CA29CA" w:rsidP="00CA29CA">
            <w:pPr>
              <w:pStyle w:val="RF-TabellRadrubrik"/>
              <w:rPr>
                <w:lang w:val="sv-SE"/>
              </w:rPr>
            </w:pPr>
            <w:r w:rsidRPr="00D9675F">
              <w:t>Dataskyddsombud för RF</w:t>
            </w:r>
          </w:p>
        </w:tc>
        <w:tc>
          <w:tcPr>
            <w:tcW w:w="4671" w:type="dxa"/>
            <w:shd w:val="clear" w:color="auto" w:fill="auto"/>
          </w:tcPr>
          <w:p w14:paraId="3440E924" w14:textId="3F7F7F02" w:rsidR="00CA29CA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Kontaktuppgifter finns på </w:t>
            </w:r>
            <w:r w:rsidR="000E36CE" w:rsidRPr="00D9675F">
              <w:fldChar w:fldCharType="begin"/>
            </w:r>
            <w:r w:rsidR="000E36CE" w:rsidRPr="00D9675F">
              <w:rPr>
                <w:lang w:val="sv-SE"/>
              </w:rPr>
              <w:instrText xml:space="preserve"> HYPERLINK "http://www.rf.se/personuppgifter" \h </w:instrText>
            </w:r>
            <w:r w:rsidR="000E36CE" w:rsidRPr="00D9675F">
              <w:fldChar w:fldCharType="separate"/>
            </w:r>
            <w:r w:rsidRPr="00D9675F">
              <w:rPr>
                <w:rStyle w:val="Hyperlnk"/>
                <w:lang w:val="sv-SE"/>
              </w:rPr>
              <w:t>www.rf.se/personuppgifter</w:t>
            </w:r>
            <w:r w:rsidR="000E36CE" w:rsidRPr="00D9675F">
              <w:rPr>
                <w:rStyle w:val="Hyperlnk"/>
                <w:lang w:val="sv-SE"/>
              </w:rPr>
              <w:fldChar w:fldCharType="end"/>
            </w:r>
            <w:r w:rsidRPr="00D9675F">
              <w:rPr>
                <w:lang w:val="sv-SE"/>
              </w:rPr>
              <w:t>.</w:t>
            </w:r>
          </w:p>
        </w:tc>
      </w:tr>
      <w:tr w:rsidR="00CA29CA" w:rsidRPr="00D9675F" w14:paraId="629D67A2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6E401437" w14:textId="662793B2" w:rsidR="00CA29CA" w:rsidRPr="00D9675F" w:rsidRDefault="00CA29CA" w:rsidP="00CA29CA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4671" w:type="dxa"/>
            <w:shd w:val="clear" w:color="auto" w:fill="auto"/>
          </w:tcPr>
          <w:p w14:paraId="2B547872" w14:textId="779EA4ED" w:rsidR="00CA29CA" w:rsidRPr="00D9675F" w:rsidRDefault="00CA29CA" w:rsidP="0056617A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Ansökan om bidrag</w:t>
            </w:r>
            <w:r w:rsidR="00D36533" w:rsidRPr="00D9675F">
              <w:rPr>
                <w:lang w:val="sv-SE"/>
              </w:rPr>
              <w:t xml:space="preserve"> o</w:t>
            </w:r>
            <w:r w:rsidRPr="00D9675F">
              <w:rPr>
                <w:lang w:val="sv-SE"/>
              </w:rPr>
              <w:t>ch statligt stöd för idrotts</w:t>
            </w:r>
            <w:r w:rsidR="0056617A" w:rsidRPr="00D9675F">
              <w:rPr>
                <w:lang w:val="sv-SE"/>
              </w:rPr>
              <w:t>-</w:t>
            </w:r>
            <w:r w:rsidRPr="00D9675F">
              <w:rPr>
                <w:lang w:val="sv-SE"/>
              </w:rPr>
              <w:t>verksamheten. Föreningen ansöker om LOK-stöd genom närvaroregistrering</w:t>
            </w:r>
            <w:r w:rsidR="0056617A" w:rsidRPr="00D9675F">
              <w:rPr>
                <w:lang w:val="sv-SE"/>
              </w:rPr>
              <w:t xml:space="preserve"> i IdrottOnline/Laget.se</w:t>
            </w:r>
            <w:r w:rsidRPr="00D9675F">
              <w:rPr>
                <w:lang w:val="sv-SE"/>
              </w:rPr>
              <w:t>.</w:t>
            </w:r>
          </w:p>
        </w:tc>
      </w:tr>
      <w:tr w:rsidR="00CA29CA" w:rsidRPr="00D9675F" w14:paraId="6BB2724D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4B9D90DC" w14:textId="72D07ED0" w:rsidR="00CA29CA" w:rsidRPr="00D9675F" w:rsidRDefault="00CA29CA" w:rsidP="00CA29CA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76CB2E0C" w14:textId="69F93C27" w:rsidR="00CA29CA" w:rsidRPr="00D9675F" w:rsidRDefault="00D36533" w:rsidP="00D3653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Inga personuppgifter, enbart antal individer.</w:t>
            </w:r>
          </w:p>
        </w:tc>
      </w:tr>
      <w:tr w:rsidR="00CA29CA" w:rsidRPr="00D9675F" w14:paraId="543A0010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7D7DC33" w14:textId="1C39EA92" w:rsidR="00CA29CA" w:rsidRPr="00D9675F" w:rsidRDefault="00CA29CA" w:rsidP="00CA29CA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4671" w:type="dxa"/>
            <w:shd w:val="clear" w:color="auto" w:fill="auto"/>
          </w:tcPr>
          <w:p w14:paraId="6F275D7A" w14:textId="00BF8588" w:rsidR="00CA29CA" w:rsidRPr="00D9675F" w:rsidRDefault="00D36533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RF</w:t>
            </w:r>
          </w:p>
        </w:tc>
      </w:tr>
      <w:tr w:rsidR="00CA29CA" w:rsidRPr="00D9675F" w14:paraId="5E94D57B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7B8E67F6" w14:textId="74E8B41C" w:rsidR="00CA29CA" w:rsidRPr="00D9675F" w:rsidRDefault="00CA29CA" w:rsidP="00CA29CA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4671" w:type="dxa"/>
            <w:shd w:val="clear" w:color="auto" w:fill="auto"/>
          </w:tcPr>
          <w:p w14:paraId="21373910" w14:textId="3EFE9701" w:rsidR="00CA29CA" w:rsidRPr="00D9675F" w:rsidRDefault="00252E3E" w:rsidP="00252E3E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tredjelandsöverföring.</w:t>
            </w:r>
          </w:p>
        </w:tc>
      </w:tr>
      <w:tr w:rsidR="00CA29CA" w:rsidRPr="00D9675F" w14:paraId="5B425E88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BDB2683" w14:textId="1E52848B" w:rsidR="00CA29CA" w:rsidRPr="00D9675F" w:rsidRDefault="00CA29CA" w:rsidP="00CA29CA">
            <w:pPr>
              <w:pStyle w:val="RF-TabellRadrubrik"/>
            </w:pPr>
            <w:r w:rsidRPr="00D9675F">
              <w:t>Lagringstid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1161428A" w14:textId="2AFFC1C8" w:rsidR="00CA29CA" w:rsidRPr="00D9675F" w:rsidRDefault="00D36533" w:rsidP="004246DC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Närvaro</w:t>
            </w:r>
            <w:r w:rsidR="6DEF4709" w:rsidRPr="00D9675F">
              <w:rPr>
                <w:lang w:val="sv-SE"/>
              </w:rPr>
              <w:t>uppgifter registreras inför varje ansökningsperiod som sker två gånger per år. Därefter ansvarar RF för gallring av uppgifterna inom LOK-stödsapplikationen när ändamålet med behandlingen inte längre kvarstår. RF genomför ändamålsbedömning årligen.</w:t>
            </w:r>
          </w:p>
        </w:tc>
      </w:tr>
    </w:tbl>
    <w:p w14:paraId="739AC9CC" w14:textId="02D4E10A" w:rsidR="00F96552" w:rsidRPr="00D9675F" w:rsidRDefault="00F96552" w:rsidP="6DEF4709">
      <w:pPr>
        <w:rPr>
          <w:rFonts w:eastAsiaTheme="minorEastAsia"/>
        </w:rPr>
      </w:pPr>
    </w:p>
    <w:p w14:paraId="3BC9FDC0" w14:textId="4F18734E" w:rsidR="00F96552" w:rsidRPr="00D9675F" w:rsidRDefault="00F96552">
      <w:pPr>
        <w:rPr>
          <w:rFonts w:eastAsiaTheme="minorEastAsia"/>
        </w:rPr>
      </w:pPr>
    </w:p>
    <w:p w14:paraId="0243EC82" w14:textId="77777777" w:rsidR="6DEF4709" w:rsidRPr="00D9675F" w:rsidRDefault="6DEF4709" w:rsidP="6DEF4709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Look w:val="04A0" w:firstRow="1" w:lastRow="0" w:firstColumn="1" w:lastColumn="0" w:noHBand="0" w:noVBand="1"/>
      </w:tblPr>
      <w:tblGrid>
        <w:gridCol w:w="2830"/>
        <w:gridCol w:w="4671"/>
      </w:tblGrid>
      <w:tr w:rsidR="6DEF4709" w:rsidRPr="00D9675F" w14:paraId="56D87024" w14:textId="77777777" w:rsidTr="6DEF4709">
        <w:trPr>
          <w:trHeight w:val="329"/>
        </w:trPr>
        <w:tc>
          <w:tcPr>
            <w:tcW w:w="2830" w:type="dxa"/>
            <w:shd w:val="clear" w:color="auto" w:fill="007BB7"/>
            <w:vAlign w:val="center"/>
          </w:tcPr>
          <w:p w14:paraId="61788D16" w14:textId="77777777" w:rsidR="6DEF4709" w:rsidRPr="00D9675F" w:rsidRDefault="6DEF4709" w:rsidP="6DEF4709">
            <w:pPr>
              <w:pStyle w:val="RF-Diagramdata"/>
              <w:rPr>
                <w:lang w:val="sv-SE"/>
              </w:rPr>
            </w:pPr>
          </w:p>
        </w:tc>
        <w:tc>
          <w:tcPr>
            <w:tcW w:w="4671" w:type="dxa"/>
            <w:shd w:val="clear" w:color="auto" w:fill="007BB7"/>
            <w:vAlign w:val="center"/>
          </w:tcPr>
          <w:p w14:paraId="746A6BF6" w14:textId="28C6CFC4" w:rsidR="6DEF4709" w:rsidRPr="00D9675F" w:rsidRDefault="6DEF4709" w:rsidP="6DEF4709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Övriga bidrag</w:t>
            </w:r>
          </w:p>
        </w:tc>
      </w:tr>
      <w:tr w:rsidR="6DEF4709" w:rsidRPr="00D9675F" w14:paraId="72267BDE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4F506826" w14:textId="243E9991" w:rsidR="6DEF4709" w:rsidRPr="00D9675F" w:rsidRDefault="6DEF4709" w:rsidP="6DEF4709">
            <w:pPr>
              <w:pStyle w:val="RF-TabellRadrubrik"/>
              <w:rPr>
                <w:lang w:val="sv-SE"/>
              </w:rPr>
            </w:pPr>
            <w:r w:rsidRPr="00D9675F">
              <w:t>Ev. gemensamt personuppgiftsansvarig</w:t>
            </w:r>
          </w:p>
        </w:tc>
        <w:tc>
          <w:tcPr>
            <w:tcW w:w="4671" w:type="dxa"/>
            <w:shd w:val="clear" w:color="auto" w:fill="auto"/>
          </w:tcPr>
          <w:p w14:paraId="27F8400E" w14:textId="5F1DE00F" w:rsidR="6DEF4709" w:rsidRPr="00D9675F" w:rsidRDefault="00D36533" w:rsidP="00D3653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Häryda kommun, föreningen.</w:t>
            </w:r>
          </w:p>
        </w:tc>
      </w:tr>
      <w:tr w:rsidR="6DEF4709" w:rsidRPr="00D9675F" w14:paraId="3D8C0B13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60793303" w14:textId="51C46B91" w:rsidR="6DEF4709" w:rsidRPr="00D9675F" w:rsidRDefault="00C2052B" w:rsidP="6DEF4709">
            <w:pPr>
              <w:pStyle w:val="RF-TabellRadrubrik"/>
              <w:rPr>
                <w:lang w:val="sv-SE"/>
              </w:rPr>
            </w:pPr>
            <w:r w:rsidRPr="00D9675F">
              <w:t>D</w:t>
            </w:r>
            <w:r w:rsidR="6DEF4709" w:rsidRPr="00D9675F">
              <w:t>ataskyddsombud</w:t>
            </w:r>
            <w:r w:rsidRPr="00D9675F">
              <w:t xml:space="preserve"> Härryda kommun</w:t>
            </w:r>
          </w:p>
        </w:tc>
        <w:tc>
          <w:tcPr>
            <w:tcW w:w="4671" w:type="dxa"/>
            <w:shd w:val="clear" w:color="auto" w:fill="auto"/>
          </w:tcPr>
          <w:p w14:paraId="48E77CAF" w14:textId="68304BEA" w:rsidR="6DEF4709" w:rsidRPr="00D9675F" w:rsidRDefault="00C2052B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dso@grkom.se</w:t>
            </w:r>
          </w:p>
        </w:tc>
      </w:tr>
      <w:tr w:rsidR="6DEF4709" w:rsidRPr="00D9675F" w14:paraId="1C0A165D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8F12513" w14:textId="662793B2" w:rsidR="6DEF4709" w:rsidRPr="00D9675F" w:rsidRDefault="6DEF4709" w:rsidP="6DEF4709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4671" w:type="dxa"/>
            <w:shd w:val="clear" w:color="auto" w:fill="auto"/>
          </w:tcPr>
          <w:p w14:paraId="6F620B6F" w14:textId="4D28B3C4" w:rsidR="6DEF4709" w:rsidRPr="00D9675F" w:rsidRDefault="00D36533" w:rsidP="00FF536F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Ansökan om bidrag och kommunalt aktivitets</w:t>
            </w:r>
            <w:r w:rsidR="00FF536F" w:rsidRPr="00D9675F">
              <w:rPr>
                <w:lang w:val="sv-SE"/>
              </w:rPr>
              <w:t>stöd</w:t>
            </w:r>
            <w:r w:rsidRPr="00D9675F">
              <w:rPr>
                <w:lang w:val="sv-SE"/>
              </w:rPr>
              <w:t xml:space="preserve"> för idrottsverksamheten. </w:t>
            </w:r>
            <w:r w:rsidR="0056617A" w:rsidRPr="00D9675F">
              <w:rPr>
                <w:lang w:val="sv-SE"/>
              </w:rPr>
              <w:t>Beträffande aktivitets</w:t>
            </w:r>
            <w:r w:rsidR="00FF536F" w:rsidRPr="00D9675F">
              <w:rPr>
                <w:lang w:val="sv-SE"/>
              </w:rPr>
              <w:t>stöd</w:t>
            </w:r>
            <w:r w:rsidR="0056617A" w:rsidRPr="00D9675F">
              <w:rPr>
                <w:lang w:val="sv-SE"/>
              </w:rPr>
              <w:t xml:space="preserve"> </w:t>
            </w:r>
            <w:r w:rsidRPr="00D9675F">
              <w:rPr>
                <w:lang w:val="sv-SE"/>
              </w:rPr>
              <w:t>ansöker</w:t>
            </w:r>
            <w:r w:rsidR="0056617A" w:rsidRPr="00D9675F">
              <w:rPr>
                <w:lang w:val="sv-SE"/>
              </w:rPr>
              <w:t xml:space="preserve"> föreningen</w:t>
            </w:r>
            <w:r w:rsidRPr="00D9675F">
              <w:rPr>
                <w:lang w:val="sv-SE"/>
              </w:rPr>
              <w:t xml:space="preserve"> om </w:t>
            </w:r>
            <w:r w:rsidR="00B47A7C" w:rsidRPr="00D9675F">
              <w:rPr>
                <w:lang w:val="sv-SE"/>
              </w:rPr>
              <w:t>detta</w:t>
            </w:r>
            <w:r w:rsidRPr="00D9675F">
              <w:rPr>
                <w:lang w:val="sv-SE"/>
              </w:rPr>
              <w:t xml:space="preserve"> genom närvaroregistrering</w:t>
            </w:r>
            <w:r w:rsidR="0056617A" w:rsidRPr="00D9675F">
              <w:rPr>
                <w:lang w:val="sv-SE"/>
              </w:rPr>
              <w:t xml:space="preserve"> i IdrottOnline/</w:t>
            </w:r>
            <w:r w:rsidR="003C0245" w:rsidRPr="00D9675F">
              <w:rPr>
                <w:lang w:val="sv-SE"/>
              </w:rPr>
              <w:t>Laget.se</w:t>
            </w:r>
          </w:p>
        </w:tc>
      </w:tr>
      <w:tr w:rsidR="6DEF4709" w:rsidRPr="00D9675F" w14:paraId="2BDD357D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C3FA1F7" w14:textId="72D07ED0" w:rsidR="6DEF4709" w:rsidRPr="00D9675F" w:rsidRDefault="6DEF4709" w:rsidP="6DEF4709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45FD9971" w14:textId="71859B1D" w:rsidR="6DEF4709" w:rsidRPr="00D9675F" w:rsidRDefault="00D36533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Namn, födelsedata/personnummer.</w:t>
            </w:r>
          </w:p>
        </w:tc>
      </w:tr>
      <w:tr w:rsidR="6DEF4709" w:rsidRPr="00D9675F" w14:paraId="070AA9FB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03774597" w14:textId="1C39EA92" w:rsidR="6DEF4709" w:rsidRPr="00D9675F" w:rsidRDefault="6DEF4709" w:rsidP="6DEF4709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4671" w:type="dxa"/>
            <w:shd w:val="clear" w:color="auto" w:fill="auto"/>
          </w:tcPr>
          <w:p w14:paraId="41DB549B" w14:textId="30B9CC81" w:rsidR="6DEF4709" w:rsidRPr="00D9675F" w:rsidRDefault="004246DC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Härryda kommun</w:t>
            </w:r>
          </w:p>
        </w:tc>
      </w:tr>
      <w:tr w:rsidR="6DEF4709" w:rsidRPr="00D9675F" w14:paraId="2626D75C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736FD3F6" w14:textId="74E8B41C" w:rsidR="6DEF4709" w:rsidRPr="00D9675F" w:rsidRDefault="6DEF4709" w:rsidP="6DEF4709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4671" w:type="dxa"/>
            <w:shd w:val="clear" w:color="auto" w:fill="auto"/>
          </w:tcPr>
          <w:p w14:paraId="323A8F3D" w14:textId="6260D263" w:rsidR="6DEF4709" w:rsidRPr="00D9675F" w:rsidRDefault="004246DC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tredjelandsöverföring.</w:t>
            </w:r>
          </w:p>
        </w:tc>
      </w:tr>
      <w:tr w:rsidR="6DEF4709" w:rsidRPr="00D9675F" w14:paraId="56CB20AF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63509A6" w14:textId="1E52848B" w:rsidR="6DEF4709" w:rsidRPr="00D9675F" w:rsidRDefault="6DEF4709" w:rsidP="6DEF4709">
            <w:pPr>
              <w:pStyle w:val="RF-TabellRadrubrik"/>
            </w:pPr>
            <w:r w:rsidRPr="00D9675F">
              <w:t>Lagringstid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6BC3191D" w14:textId="5B955230" w:rsidR="6DEF4709" w:rsidRPr="00D9675F" w:rsidRDefault="004246DC" w:rsidP="004246DC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Närvarouppgifter registreras inför varje ansökningsperiod som sker två gånger per år. Därefter ansvarar kommunen för gallring av uppgifterna</w:t>
            </w:r>
          </w:p>
        </w:tc>
      </w:tr>
    </w:tbl>
    <w:p w14:paraId="4B990DBC" w14:textId="562A7B91" w:rsidR="6DEF4709" w:rsidRPr="00D9675F" w:rsidRDefault="6DEF4709" w:rsidP="6DEF4709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4671"/>
      </w:tblGrid>
      <w:tr w:rsidR="009373CB" w:rsidRPr="00D9675F" w14:paraId="4CD49C2A" w14:textId="77777777" w:rsidTr="6DEF4709">
        <w:trPr>
          <w:trHeight w:val="329"/>
          <w:tblHeader/>
        </w:trPr>
        <w:tc>
          <w:tcPr>
            <w:tcW w:w="2830" w:type="dxa"/>
            <w:shd w:val="clear" w:color="auto" w:fill="007BB7"/>
            <w:vAlign w:val="center"/>
          </w:tcPr>
          <w:p w14:paraId="7EDCA689" w14:textId="77777777" w:rsidR="009373CB" w:rsidRPr="00D9675F" w:rsidRDefault="009373CB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4671" w:type="dxa"/>
            <w:shd w:val="clear" w:color="auto" w:fill="007BB7"/>
            <w:vAlign w:val="center"/>
          </w:tcPr>
          <w:p w14:paraId="71EDDA17" w14:textId="2CD7039B" w:rsidR="009373CB" w:rsidRPr="00D9675F" w:rsidRDefault="00F127D2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Statistik och uppföljning</w:t>
            </w:r>
            <w:r w:rsidR="004D3DF1" w:rsidRPr="00D9675F">
              <w:rPr>
                <w:lang w:val="sv-SE"/>
              </w:rPr>
              <w:t>, förekommer normalt inte</w:t>
            </w:r>
          </w:p>
        </w:tc>
      </w:tr>
      <w:tr w:rsidR="00F127D2" w:rsidRPr="00D9675F" w14:paraId="49A47D93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377E22F" w14:textId="51937066" w:rsidR="00F127D2" w:rsidRPr="00D9675F" w:rsidRDefault="00F127D2" w:rsidP="00F127D2">
            <w:pPr>
              <w:pStyle w:val="RF-TabellRadrubrik"/>
              <w:rPr>
                <w:lang w:val="sv-SE"/>
              </w:rPr>
            </w:pPr>
            <w:r w:rsidRPr="00D9675F">
              <w:t>Gemensamt personuppgiftsansvarig</w:t>
            </w:r>
          </w:p>
        </w:tc>
        <w:tc>
          <w:tcPr>
            <w:tcW w:w="4671" w:type="dxa"/>
            <w:shd w:val="clear" w:color="auto" w:fill="auto"/>
          </w:tcPr>
          <w:p w14:paraId="792CE044" w14:textId="44BCA9F3" w:rsidR="00F127D2" w:rsidRPr="00D9675F" w:rsidRDefault="6DEF4709" w:rsidP="00C8112A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RF, SISU, </w:t>
            </w:r>
            <w:r w:rsidR="003C0245" w:rsidRPr="00D9675F">
              <w:rPr>
                <w:lang w:val="sv-SE"/>
              </w:rPr>
              <w:t>SvF</w:t>
            </w:r>
            <w:r w:rsidR="00C8112A" w:rsidRPr="00D9675F">
              <w:rPr>
                <w:lang w:val="sv-SE"/>
              </w:rPr>
              <w:t>F</w:t>
            </w:r>
            <w:r w:rsidR="003C0245" w:rsidRPr="00D9675F">
              <w:rPr>
                <w:lang w:val="sv-SE"/>
              </w:rPr>
              <w:t xml:space="preserve">, </w:t>
            </w:r>
            <w:r w:rsidR="004D3DF1" w:rsidRPr="00D9675F">
              <w:rPr>
                <w:lang w:val="sv-SE"/>
              </w:rPr>
              <w:t xml:space="preserve">kommunen, </w:t>
            </w:r>
            <w:r w:rsidRPr="00D9675F">
              <w:rPr>
                <w:lang w:val="sv-SE"/>
              </w:rPr>
              <w:t xml:space="preserve">föreningen. </w:t>
            </w:r>
          </w:p>
        </w:tc>
      </w:tr>
      <w:tr w:rsidR="00F127D2" w:rsidRPr="00D9675F" w14:paraId="422EE5B5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D9D4B8B" w14:textId="77777777" w:rsidR="00F127D2" w:rsidRPr="00D9675F" w:rsidRDefault="00F127D2" w:rsidP="00F127D2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Dataskyddsombud för RF</w:t>
            </w:r>
          </w:p>
          <w:p w14:paraId="46724765" w14:textId="38549F8A" w:rsidR="003C0245" w:rsidRPr="00D9675F" w:rsidRDefault="003C0245" w:rsidP="00F127D2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laget.se, Sv</w:t>
            </w:r>
            <w:r w:rsidR="00C8112A" w:rsidRPr="00D9675F">
              <w:rPr>
                <w:lang w:val="sv-SE"/>
              </w:rPr>
              <w:t>FF</w:t>
            </w:r>
          </w:p>
        </w:tc>
        <w:tc>
          <w:tcPr>
            <w:tcW w:w="4671" w:type="dxa"/>
            <w:shd w:val="clear" w:color="auto" w:fill="auto"/>
          </w:tcPr>
          <w:p w14:paraId="2929C31D" w14:textId="6BD6448D" w:rsidR="00F127D2" w:rsidRPr="00D9675F" w:rsidRDefault="6DEF4709" w:rsidP="00871300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Kontaktuppgifter finns på</w:t>
            </w:r>
            <w:r w:rsidR="00C8112A" w:rsidRPr="00D9675F">
              <w:rPr>
                <w:lang w:val="sv-SE"/>
              </w:rPr>
              <w:t xml:space="preserve"> laget.se, </w:t>
            </w:r>
            <w:r w:rsidR="00871300" w:rsidRPr="00D9675F">
              <w:rPr>
                <w:lang w:val="sv-SE"/>
              </w:rPr>
              <w:t>fogis.</w:t>
            </w:r>
            <w:r w:rsidR="00C8112A" w:rsidRPr="00D9675F">
              <w:rPr>
                <w:lang w:val="sv-SE"/>
              </w:rPr>
              <w:t>svenskfotboll.se</w:t>
            </w:r>
            <w:r w:rsidR="00871300" w:rsidRPr="00D9675F">
              <w:rPr>
                <w:lang w:val="sv-SE"/>
              </w:rPr>
              <w:t xml:space="preserve">, </w:t>
            </w:r>
            <w:r w:rsidR="00C8112A" w:rsidRPr="00D9675F">
              <w:rPr>
                <w:lang w:val="sv-SE"/>
              </w:rPr>
              <w:t xml:space="preserve">dso@grkom.se, och </w:t>
            </w:r>
            <w:r w:rsidR="000E36CE" w:rsidRPr="00D9675F">
              <w:fldChar w:fldCharType="begin"/>
            </w:r>
            <w:r w:rsidR="000E36CE" w:rsidRPr="00D9675F">
              <w:rPr>
                <w:lang w:val="sv-SE"/>
              </w:rPr>
              <w:instrText xml:space="preserve"> HYPERLINK "http://www.rf.se/personuppgifter" \h </w:instrText>
            </w:r>
            <w:r w:rsidR="000E36CE" w:rsidRPr="00D9675F">
              <w:fldChar w:fldCharType="separate"/>
            </w:r>
            <w:r w:rsidRPr="00D9675F">
              <w:rPr>
                <w:rStyle w:val="Hyperlnk"/>
                <w:lang w:val="sv-SE"/>
              </w:rPr>
              <w:t>www.rf.se/personuppgifter</w:t>
            </w:r>
            <w:r w:rsidR="000E36CE" w:rsidRPr="00D9675F">
              <w:rPr>
                <w:rStyle w:val="Hyperlnk"/>
                <w:lang w:val="sv-SE"/>
              </w:rPr>
              <w:fldChar w:fldCharType="end"/>
            </w:r>
            <w:r w:rsidRPr="00D9675F">
              <w:rPr>
                <w:lang w:val="sv-SE"/>
              </w:rPr>
              <w:t>.</w:t>
            </w:r>
          </w:p>
        </w:tc>
      </w:tr>
      <w:tr w:rsidR="00F127D2" w:rsidRPr="00D9675F" w14:paraId="78A649F5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C2F371C" w14:textId="289C87CA" w:rsidR="00F127D2" w:rsidRPr="00D9675F" w:rsidRDefault="00F127D2" w:rsidP="00F127D2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Ändamål med behandling</w:t>
            </w:r>
          </w:p>
        </w:tc>
        <w:tc>
          <w:tcPr>
            <w:tcW w:w="4671" w:type="dxa"/>
            <w:shd w:val="clear" w:color="auto" w:fill="auto"/>
          </w:tcPr>
          <w:p w14:paraId="5A61E54B" w14:textId="69968FB5" w:rsidR="00F127D2" w:rsidRPr="00D9675F" w:rsidRDefault="6DEF4709" w:rsidP="00C8112A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Ex. sammanställning av statistik,</w:t>
            </w:r>
            <w:r w:rsidR="00C8112A" w:rsidRPr="00D9675F">
              <w:rPr>
                <w:lang w:val="sv-SE"/>
              </w:rPr>
              <w:t xml:space="preserve"> t.ex.</w:t>
            </w:r>
            <w:r w:rsidRPr="00D9675F">
              <w:rPr>
                <w:lang w:val="sv-SE"/>
              </w:rPr>
              <w:t xml:space="preserve"> </w:t>
            </w:r>
            <w:r w:rsidR="00C8112A" w:rsidRPr="00D9675F">
              <w:rPr>
                <w:lang w:val="sv-SE"/>
              </w:rPr>
              <w:t>närvaro</w:t>
            </w:r>
            <w:r w:rsidRPr="00D9675F">
              <w:rPr>
                <w:lang w:val="sv-SE"/>
              </w:rPr>
              <w:t>.</w:t>
            </w:r>
          </w:p>
        </w:tc>
      </w:tr>
      <w:tr w:rsidR="00F127D2" w:rsidRPr="00D9675F" w14:paraId="5E5688F8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E70226F" w14:textId="0960FB9C" w:rsidR="00F127D2" w:rsidRPr="00D9675F" w:rsidRDefault="00F127D2" w:rsidP="00F127D2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 xml:space="preserve">Kategorier av </w:t>
            </w:r>
            <w:r w:rsidRPr="00D9675F">
              <w:t>personuppgifter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16ED2875" w14:textId="68D54B82" w:rsidR="00F127D2" w:rsidRPr="00D9675F" w:rsidRDefault="004D3DF1" w:rsidP="00F127D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Individer, k</w:t>
            </w:r>
            <w:r w:rsidR="00F127D2" w:rsidRPr="00D9675F">
              <w:rPr>
                <w:lang w:val="sv-SE"/>
              </w:rPr>
              <w:t>ön, ålder,</w:t>
            </w:r>
          </w:p>
          <w:p w14:paraId="4EE5BB7D" w14:textId="38866AEE" w:rsidR="00F127D2" w:rsidRPr="00D9675F" w:rsidRDefault="6DEF4709" w:rsidP="6DEF4709">
            <w:pPr>
              <w:pStyle w:val="RF-Tabelldata"/>
              <w:ind w:left="0"/>
              <w:rPr>
                <w:lang w:val="sv-SE"/>
              </w:rPr>
            </w:pPr>
            <w:r w:rsidRPr="00D9675F">
              <w:rPr>
                <w:lang w:val="sv-SE"/>
              </w:rPr>
              <w:t>Idrottskoppling.</w:t>
            </w:r>
          </w:p>
        </w:tc>
      </w:tr>
      <w:tr w:rsidR="00F127D2" w:rsidRPr="00D9675F" w14:paraId="15B78DA1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8D174C6" w14:textId="0F20C8E4" w:rsidR="00F127D2" w:rsidRPr="00D9675F" w:rsidRDefault="00F127D2" w:rsidP="00F127D2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4671" w:type="dxa"/>
            <w:shd w:val="clear" w:color="auto" w:fill="auto"/>
          </w:tcPr>
          <w:p w14:paraId="5679B23C" w14:textId="50140ED6" w:rsidR="00F127D2" w:rsidRPr="00D9675F" w:rsidRDefault="004D3DF1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SISU, kommunen</w:t>
            </w:r>
            <w:r w:rsidR="00C8112A" w:rsidRPr="00D9675F">
              <w:rPr>
                <w:lang w:val="sv-SE"/>
              </w:rPr>
              <w:t>, föreningen</w:t>
            </w:r>
            <w:r w:rsidR="6DEF4709" w:rsidRPr="00D9675F">
              <w:rPr>
                <w:lang w:val="sv-SE"/>
              </w:rPr>
              <w:t>.</w:t>
            </w:r>
          </w:p>
        </w:tc>
      </w:tr>
      <w:tr w:rsidR="00F127D2" w:rsidRPr="00D9675F" w14:paraId="35F23013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7B2377E8" w14:textId="77C794D6" w:rsidR="00F127D2" w:rsidRPr="00D9675F" w:rsidRDefault="00F127D2" w:rsidP="00F127D2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4671" w:type="dxa"/>
            <w:shd w:val="clear" w:color="auto" w:fill="auto"/>
          </w:tcPr>
          <w:p w14:paraId="1ABBE94F" w14:textId="703863E9" w:rsidR="00F127D2" w:rsidRPr="00D9675F" w:rsidRDefault="2BBDCC65" w:rsidP="2BBDCC65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tredjelandsöverföring.</w:t>
            </w:r>
          </w:p>
        </w:tc>
      </w:tr>
      <w:tr w:rsidR="00F127D2" w:rsidRPr="00D9675F" w14:paraId="0B97D08C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E6E11EA" w14:textId="3EA5D6EB" w:rsidR="00F127D2" w:rsidRPr="00D9675F" w:rsidRDefault="00F127D2" w:rsidP="00F127D2">
            <w:pPr>
              <w:pStyle w:val="RF-TabellRadrubrik"/>
            </w:pPr>
            <w:r w:rsidRPr="00D9675F">
              <w:t>Lagringstid</w:t>
            </w:r>
          </w:p>
        </w:tc>
        <w:tc>
          <w:tcPr>
            <w:tcW w:w="4671" w:type="dxa"/>
            <w:shd w:val="clear" w:color="auto" w:fill="auto"/>
          </w:tcPr>
          <w:p w14:paraId="1FB205DE" w14:textId="73F16FA2" w:rsidR="00F127D2" w:rsidRPr="00D9675F" w:rsidRDefault="004D3DF1" w:rsidP="004D3DF1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G</w:t>
            </w:r>
            <w:r w:rsidR="2BBDCC65" w:rsidRPr="00D9675F">
              <w:rPr>
                <w:lang w:val="sv-SE"/>
              </w:rPr>
              <w:t xml:space="preserve">allring av uppgifterna </w:t>
            </w:r>
            <w:r w:rsidRPr="00D9675F">
              <w:rPr>
                <w:lang w:val="sv-SE"/>
              </w:rPr>
              <w:t xml:space="preserve">skall ske </w:t>
            </w:r>
            <w:r w:rsidR="2BBDCC65" w:rsidRPr="00D9675F">
              <w:rPr>
                <w:lang w:val="sv-SE"/>
              </w:rPr>
              <w:t xml:space="preserve">när ändamålet med behandlingen inte längre kvarstår. </w:t>
            </w:r>
          </w:p>
        </w:tc>
      </w:tr>
    </w:tbl>
    <w:p w14:paraId="42F9A8FD" w14:textId="77777777" w:rsidR="00F11552" w:rsidRPr="00D9675F" w:rsidRDefault="00F11552" w:rsidP="3445DFF9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4671"/>
      </w:tblGrid>
      <w:tr w:rsidR="00BB0A63" w:rsidRPr="00D9675F" w14:paraId="314B1E9A" w14:textId="77777777" w:rsidTr="6DEF4709">
        <w:trPr>
          <w:trHeight w:val="329"/>
          <w:tblHeader/>
        </w:trPr>
        <w:tc>
          <w:tcPr>
            <w:tcW w:w="2830" w:type="dxa"/>
            <w:shd w:val="clear" w:color="auto" w:fill="007BB7"/>
            <w:vAlign w:val="center"/>
          </w:tcPr>
          <w:p w14:paraId="3571014D" w14:textId="77777777" w:rsidR="00BB0A63" w:rsidRPr="00D9675F" w:rsidRDefault="00BB0A63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4671" w:type="dxa"/>
            <w:shd w:val="clear" w:color="auto" w:fill="007BB7"/>
            <w:vAlign w:val="center"/>
          </w:tcPr>
          <w:p w14:paraId="4B4BAD7B" w14:textId="105485FA" w:rsidR="00BB0A63" w:rsidRPr="00D9675F" w:rsidRDefault="00BB0A63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Utbildning</w:t>
            </w:r>
            <w:r w:rsidR="004D3DF1" w:rsidRPr="00D9675F">
              <w:rPr>
                <w:lang w:val="sv-SE"/>
              </w:rPr>
              <w:t>, i förekommande fall</w:t>
            </w:r>
          </w:p>
        </w:tc>
      </w:tr>
      <w:tr w:rsidR="00BB0A63" w:rsidRPr="00D9675F" w14:paraId="67A75B4F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9E1C866" w14:textId="77777777" w:rsidR="00BB0A63" w:rsidRPr="00D9675F" w:rsidRDefault="00BB0A63" w:rsidP="00E15282">
            <w:pPr>
              <w:pStyle w:val="RF-TabellRadrubrik"/>
              <w:rPr>
                <w:lang w:val="sv-SE"/>
              </w:rPr>
            </w:pPr>
            <w:r w:rsidRPr="00D9675F">
              <w:t>Gemensamt personuppgiftsansvarig</w:t>
            </w:r>
          </w:p>
        </w:tc>
        <w:tc>
          <w:tcPr>
            <w:tcW w:w="4671" w:type="dxa"/>
            <w:shd w:val="clear" w:color="auto" w:fill="auto"/>
          </w:tcPr>
          <w:p w14:paraId="55D1AB59" w14:textId="78EA166B" w:rsidR="00BB0A63" w:rsidRPr="00D9675F" w:rsidRDefault="6DEF4709" w:rsidP="004D3DF1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RF, SISU, </w:t>
            </w:r>
            <w:r w:rsidR="004D3DF1" w:rsidRPr="00D9675F">
              <w:rPr>
                <w:lang w:val="sv-SE"/>
              </w:rPr>
              <w:t xml:space="preserve">Frisksportförbundet, </w:t>
            </w:r>
            <w:r w:rsidR="00C8112A" w:rsidRPr="00D9675F">
              <w:rPr>
                <w:lang w:val="sv-SE"/>
              </w:rPr>
              <w:t xml:space="preserve">SvFF, </w:t>
            </w:r>
            <w:r w:rsidRPr="00D9675F">
              <w:rPr>
                <w:lang w:val="sv-SE"/>
              </w:rPr>
              <w:t xml:space="preserve">föreningen.  </w:t>
            </w:r>
          </w:p>
        </w:tc>
      </w:tr>
      <w:tr w:rsidR="00BB0A63" w:rsidRPr="00D9675F" w14:paraId="79DAE84E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A66C7B5" w14:textId="476B0DF7" w:rsidR="00BB0A63" w:rsidRPr="00D9675F" w:rsidRDefault="00BB0A63" w:rsidP="00E15282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Dataskyddsombud för RF</w:t>
            </w:r>
            <w:r w:rsidR="00C8112A" w:rsidRPr="00D9675F">
              <w:rPr>
                <w:lang w:val="sv-SE"/>
              </w:rPr>
              <w:t xml:space="preserve"> m.fl</w:t>
            </w:r>
          </w:p>
        </w:tc>
        <w:tc>
          <w:tcPr>
            <w:tcW w:w="4671" w:type="dxa"/>
            <w:shd w:val="clear" w:color="auto" w:fill="auto"/>
          </w:tcPr>
          <w:p w14:paraId="740834B5" w14:textId="2F277385" w:rsidR="00BB0A63" w:rsidRPr="00D9675F" w:rsidRDefault="00C8112A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Se ovan</w:t>
            </w:r>
            <w:r w:rsidR="6DEF4709" w:rsidRPr="00D9675F">
              <w:rPr>
                <w:lang w:val="sv-SE"/>
              </w:rPr>
              <w:t>.</w:t>
            </w:r>
          </w:p>
        </w:tc>
      </w:tr>
      <w:tr w:rsidR="00BB0A63" w:rsidRPr="00D9675F" w14:paraId="2D0AD038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5E0EEF8C" w14:textId="77777777" w:rsidR="00BB0A63" w:rsidRPr="00D9675F" w:rsidRDefault="00BB0A63" w:rsidP="00E15282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4671" w:type="dxa"/>
            <w:shd w:val="clear" w:color="auto" w:fill="auto"/>
          </w:tcPr>
          <w:p w14:paraId="7E08A765" w14:textId="1A5DF492" w:rsidR="00BB0A63" w:rsidRPr="00D9675F" w:rsidRDefault="07E03F81" w:rsidP="00C8112A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Administrering av utbildningar arrangerade av </w:t>
            </w:r>
            <w:r w:rsidR="004D3DF1" w:rsidRPr="00D9675F">
              <w:rPr>
                <w:lang w:val="sv-SE"/>
              </w:rPr>
              <w:t xml:space="preserve">SISU, </w:t>
            </w:r>
            <w:r w:rsidR="00C8112A" w:rsidRPr="00D9675F">
              <w:rPr>
                <w:lang w:val="sv-SE"/>
              </w:rPr>
              <w:t xml:space="preserve">idrottsförbunden, distriksförbunden, </w:t>
            </w:r>
            <w:r w:rsidR="004D3DF1" w:rsidRPr="00D9675F">
              <w:rPr>
                <w:lang w:val="sv-SE"/>
              </w:rPr>
              <w:t xml:space="preserve">Frisksportförbundet eller </w:t>
            </w:r>
            <w:r w:rsidRPr="00D9675F">
              <w:rPr>
                <w:lang w:val="sv-SE"/>
              </w:rPr>
              <w:t xml:space="preserve">föreningen. En del av utbildningarna </w:t>
            </w:r>
            <w:r w:rsidR="004D3DF1" w:rsidRPr="00D9675F">
              <w:rPr>
                <w:lang w:val="sv-SE"/>
              </w:rPr>
              <w:t xml:space="preserve">kan vara </w:t>
            </w:r>
            <w:r w:rsidRPr="00D9675F">
              <w:rPr>
                <w:lang w:val="sv-SE"/>
              </w:rPr>
              <w:t>bidragsfinansierade utbildningar.</w:t>
            </w:r>
          </w:p>
        </w:tc>
      </w:tr>
      <w:tr w:rsidR="006C587D" w:rsidRPr="00D9675F" w14:paraId="3A303E80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2E2B802" w14:textId="77777777" w:rsidR="006C587D" w:rsidRPr="00D9675F" w:rsidRDefault="006C587D" w:rsidP="006C587D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5AC7B323" w14:textId="7C198EF6" w:rsidR="006C587D" w:rsidRPr="00D9675F" w:rsidRDefault="00871300" w:rsidP="00871300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P</w:t>
            </w:r>
            <w:r w:rsidR="006C587D" w:rsidRPr="00D9675F">
              <w:rPr>
                <w:lang w:val="sv-SE"/>
              </w:rPr>
              <w:t>ersonnummer kön, kontaktuppgifter, konto- och betalningsinformation, medlemskoppling.</w:t>
            </w:r>
          </w:p>
        </w:tc>
      </w:tr>
      <w:tr w:rsidR="006C587D" w:rsidRPr="00D9675F" w14:paraId="0DEC2D1F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67DA86D8" w14:textId="77777777" w:rsidR="006C587D" w:rsidRPr="00D9675F" w:rsidRDefault="006C587D" w:rsidP="006C587D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4671" w:type="dxa"/>
            <w:shd w:val="clear" w:color="auto" w:fill="auto"/>
          </w:tcPr>
          <w:p w14:paraId="4573FE36" w14:textId="10DF0FB7" w:rsidR="006C587D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Som utångspunkt skickas uppgifterna inte till externa mottagare. </w:t>
            </w:r>
          </w:p>
        </w:tc>
      </w:tr>
      <w:tr w:rsidR="006C587D" w:rsidRPr="00D9675F" w14:paraId="11697CE8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88BA706" w14:textId="77777777" w:rsidR="006C587D" w:rsidRPr="00D9675F" w:rsidRDefault="006C587D" w:rsidP="006C587D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4671" w:type="dxa"/>
            <w:shd w:val="clear" w:color="auto" w:fill="auto"/>
          </w:tcPr>
          <w:p w14:paraId="609363D3" w14:textId="27BC151A" w:rsidR="006C587D" w:rsidRPr="00D9675F" w:rsidRDefault="006C587D" w:rsidP="006C587D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tredjelandsöverföring.</w:t>
            </w:r>
          </w:p>
        </w:tc>
      </w:tr>
      <w:tr w:rsidR="006C587D" w:rsidRPr="00D9675F" w14:paraId="278CED5C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6E98F4C" w14:textId="77777777" w:rsidR="006C587D" w:rsidRPr="00D9675F" w:rsidRDefault="006C587D" w:rsidP="006C587D">
            <w:pPr>
              <w:pStyle w:val="RF-TabellRadrubrik"/>
            </w:pPr>
            <w:r w:rsidRPr="00D9675F">
              <w:lastRenderedPageBreak/>
              <w:t>Lagringstid</w:t>
            </w:r>
          </w:p>
        </w:tc>
        <w:tc>
          <w:tcPr>
            <w:tcW w:w="4671" w:type="dxa"/>
            <w:shd w:val="clear" w:color="auto" w:fill="auto"/>
          </w:tcPr>
          <w:p w14:paraId="192B273C" w14:textId="0B4CD53A" w:rsidR="006C587D" w:rsidRPr="00D9675F" w:rsidRDefault="00871300" w:rsidP="6DEF4709">
            <w:pPr>
              <w:pStyle w:val="RF-Tabelldata"/>
              <w:ind w:left="0"/>
              <w:rPr>
                <w:lang w:val="sv-SE"/>
              </w:rPr>
            </w:pPr>
            <w:r w:rsidRPr="00D9675F">
              <w:rPr>
                <w:lang w:val="sv-SE"/>
              </w:rPr>
              <w:t xml:space="preserve">SvFF, </w:t>
            </w:r>
            <w:r w:rsidR="6DEF4709" w:rsidRPr="00D9675F">
              <w:rPr>
                <w:lang w:val="sv-SE"/>
              </w:rPr>
              <w:t xml:space="preserve">RF och SISU är ansvariga för gallring av personuppgifter i Utbildningsmodulen i IdrottOnline, och ska årligen bedöma om ändamålet för behandling av personuppgifter inom ramen för utbildning kvarstår.  </w:t>
            </w:r>
          </w:p>
        </w:tc>
      </w:tr>
    </w:tbl>
    <w:p w14:paraId="5CBBB453" w14:textId="12E368A5" w:rsidR="004F5579" w:rsidRPr="00D9675F" w:rsidRDefault="004F5579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4671"/>
      </w:tblGrid>
      <w:tr w:rsidR="004F5579" w:rsidRPr="00D9675F" w14:paraId="4E52616F" w14:textId="77777777" w:rsidTr="6DEF4709">
        <w:trPr>
          <w:trHeight w:val="329"/>
          <w:tblHeader/>
        </w:trPr>
        <w:tc>
          <w:tcPr>
            <w:tcW w:w="2830" w:type="dxa"/>
            <w:shd w:val="clear" w:color="auto" w:fill="007BB7"/>
            <w:vAlign w:val="center"/>
          </w:tcPr>
          <w:p w14:paraId="74824C1A" w14:textId="77777777" w:rsidR="004F5579" w:rsidRPr="00D9675F" w:rsidRDefault="004F5579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4671" w:type="dxa"/>
            <w:shd w:val="clear" w:color="auto" w:fill="007BB7"/>
            <w:vAlign w:val="center"/>
          </w:tcPr>
          <w:p w14:paraId="45AE6480" w14:textId="39F5A7E4" w:rsidR="004F5579" w:rsidRPr="00D9675F" w:rsidRDefault="00EB6A91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Licenshantering</w:t>
            </w:r>
            <w:r w:rsidR="003C0245" w:rsidRPr="00D9675F">
              <w:rPr>
                <w:lang w:val="sv-SE"/>
              </w:rPr>
              <w:t>, endast inom fotboll</w:t>
            </w:r>
          </w:p>
        </w:tc>
      </w:tr>
      <w:tr w:rsidR="004F5579" w:rsidRPr="00D9675F" w14:paraId="45E74F16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4970BE7C" w14:textId="77777777" w:rsidR="004F5579" w:rsidRPr="00D9675F" w:rsidRDefault="004F5579" w:rsidP="00E15282">
            <w:pPr>
              <w:pStyle w:val="RF-TabellRadrubrik"/>
              <w:rPr>
                <w:lang w:val="sv-SE"/>
              </w:rPr>
            </w:pPr>
            <w:r w:rsidRPr="00D9675F">
              <w:t>Gemensamt personuppgiftsansvarig</w:t>
            </w:r>
          </w:p>
        </w:tc>
        <w:tc>
          <w:tcPr>
            <w:tcW w:w="4671" w:type="dxa"/>
            <w:shd w:val="clear" w:color="auto" w:fill="auto"/>
          </w:tcPr>
          <w:p w14:paraId="054868C0" w14:textId="1D9CBE95" w:rsidR="004F5579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RF, S</w:t>
            </w:r>
            <w:r w:rsidR="00871300" w:rsidRPr="00D9675F">
              <w:rPr>
                <w:lang w:val="sv-SE"/>
              </w:rPr>
              <w:t>vF</w:t>
            </w:r>
            <w:r w:rsidRPr="00D9675F">
              <w:rPr>
                <w:lang w:val="sv-SE"/>
              </w:rPr>
              <w:t xml:space="preserve">F, föreningen.  </w:t>
            </w:r>
          </w:p>
        </w:tc>
      </w:tr>
      <w:tr w:rsidR="004F5579" w:rsidRPr="00D9675F" w14:paraId="3B9AC73F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55D1E7D1" w14:textId="143D547B" w:rsidR="004F5579" w:rsidRPr="00D9675F" w:rsidRDefault="004F5579" w:rsidP="00871300">
            <w:pPr>
              <w:pStyle w:val="RF-TabellRadrubrik"/>
              <w:rPr>
                <w:lang w:val="sv-SE"/>
              </w:rPr>
            </w:pPr>
            <w:r w:rsidRPr="00D9675F">
              <w:t xml:space="preserve">Dataskyddsombud för </w:t>
            </w:r>
            <w:r w:rsidR="00871300" w:rsidRPr="00D9675F">
              <w:t>SvFF</w:t>
            </w:r>
          </w:p>
        </w:tc>
        <w:tc>
          <w:tcPr>
            <w:tcW w:w="4671" w:type="dxa"/>
            <w:shd w:val="clear" w:color="auto" w:fill="auto"/>
          </w:tcPr>
          <w:p w14:paraId="70B71B2F" w14:textId="042381B2" w:rsidR="004F5579" w:rsidRPr="00D9675F" w:rsidRDefault="6DEF4709" w:rsidP="00871300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Kontaktuppgifter </w:t>
            </w:r>
            <w:r w:rsidR="00871300" w:rsidRPr="00D9675F">
              <w:rPr>
                <w:lang w:val="sv-SE"/>
              </w:rPr>
              <w:t>Se ovan</w:t>
            </w:r>
            <w:r w:rsidRPr="00D9675F">
              <w:rPr>
                <w:lang w:val="sv-SE"/>
              </w:rPr>
              <w:t>.</w:t>
            </w:r>
          </w:p>
        </w:tc>
      </w:tr>
      <w:tr w:rsidR="004F5579" w:rsidRPr="00D9675F" w14:paraId="5FCECD60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3BDA8864" w14:textId="77777777" w:rsidR="004F5579" w:rsidRPr="00D9675F" w:rsidRDefault="004F5579" w:rsidP="00E15282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4671" w:type="dxa"/>
            <w:shd w:val="clear" w:color="auto" w:fill="auto"/>
          </w:tcPr>
          <w:p w14:paraId="49AF2943" w14:textId="1F8F568A" w:rsidR="004F5579" w:rsidRPr="00D9675F" w:rsidRDefault="00EB6A91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Administrering av tävlingslicenser.</w:t>
            </w:r>
          </w:p>
        </w:tc>
      </w:tr>
      <w:tr w:rsidR="004F5579" w:rsidRPr="00D9675F" w14:paraId="73FEA4DA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1BA9B425" w14:textId="77777777" w:rsidR="004F5579" w:rsidRPr="00D9675F" w:rsidRDefault="004F5579" w:rsidP="00E15282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7303E981" w14:textId="0EACBA5A" w:rsidR="00DA6035" w:rsidRPr="00D9675F" w:rsidRDefault="00871300" w:rsidP="00DA6035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N</w:t>
            </w:r>
            <w:r w:rsidR="00DA6035" w:rsidRPr="00D9675F">
              <w:rPr>
                <w:lang w:val="sv-SE"/>
              </w:rPr>
              <w:t>amn, personnummer, kön, kontaktuppgifter,</w:t>
            </w:r>
          </w:p>
          <w:p w14:paraId="5870A1DE" w14:textId="7821EF7F" w:rsidR="004F5579" w:rsidRPr="00D9675F" w:rsidRDefault="00DA6035" w:rsidP="00DA6035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telefonnummer, medlemskoppling.</w:t>
            </w:r>
          </w:p>
        </w:tc>
      </w:tr>
      <w:tr w:rsidR="004F5579" w:rsidRPr="00D9675F" w14:paraId="23ECF643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0B072BEB" w14:textId="77777777" w:rsidR="004F5579" w:rsidRPr="00D9675F" w:rsidRDefault="004F5579" w:rsidP="00E15282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4671" w:type="dxa"/>
            <w:shd w:val="clear" w:color="auto" w:fill="auto"/>
          </w:tcPr>
          <w:p w14:paraId="2D2C9F6D" w14:textId="5A704DBE" w:rsidR="004F5579" w:rsidRPr="00D9675F" w:rsidRDefault="00871300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SvFF</w:t>
            </w:r>
            <w:r w:rsidR="6DEF4709" w:rsidRPr="00D9675F">
              <w:rPr>
                <w:lang w:val="sv-SE"/>
              </w:rPr>
              <w:t>.</w:t>
            </w:r>
          </w:p>
        </w:tc>
      </w:tr>
      <w:tr w:rsidR="004F5579" w:rsidRPr="00D9675F" w14:paraId="61B97221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54B01DC3" w14:textId="77777777" w:rsidR="004F5579" w:rsidRPr="00D9675F" w:rsidRDefault="004F5579" w:rsidP="00E15282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4671" w:type="dxa"/>
            <w:shd w:val="clear" w:color="auto" w:fill="auto"/>
          </w:tcPr>
          <w:p w14:paraId="0372AF3D" w14:textId="21635BE6" w:rsidR="004F5579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Tredjelandsöverföring kan ske vid tävlingsarrangemang i tredje land. S</w:t>
            </w:r>
            <w:r w:rsidR="00871300" w:rsidRPr="00D9675F">
              <w:rPr>
                <w:lang w:val="sv-SE"/>
              </w:rPr>
              <w:t>vF</w:t>
            </w:r>
            <w:r w:rsidRPr="00D9675F">
              <w:rPr>
                <w:lang w:val="sv-SE"/>
              </w:rPr>
              <w:t>F och/eller föreningen ansvarar för att eventuell tredjelandsöverföring efterlever alla krav i dataskyddsförordningen.</w:t>
            </w:r>
          </w:p>
        </w:tc>
      </w:tr>
      <w:tr w:rsidR="004F5579" w:rsidRPr="00D9675F" w14:paraId="6C43FD0F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225C33F5" w14:textId="77777777" w:rsidR="004F5579" w:rsidRPr="00D9675F" w:rsidRDefault="004F5579" w:rsidP="00E15282">
            <w:pPr>
              <w:pStyle w:val="RF-TabellRadrubrik"/>
            </w:pPr>
            <w:r w:rsidRPr="00D9675F">
              <w:t>Lagringstid</w:t>
            </w:r>
          </w:p>
        </w:tc>
        <w:tc>
          <w:tcPr>
            <w:tcW w:w="4671" w:type="dxa"/>
            <w:shd w:val="clear" w:color="auto" w:fill="auto"/>
          </w:tcPr>
          <w:p w14:paraId="4641FAEC" w14:textId="758CCAFE" w:rsidR="004F5579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Personuppgifter inom licenshantering kan hanteras när det finns en aktiv licens kopplad till individen. Om individens licens blir inaktiv, oberoende av anledning, måste föreningen och S</w:t>
            </w:r>
            <w:r w:rsidR="00871300" w:rsidRPr="00D9675F">
              <w:rPr>
                <w:lang w:val="sv-SE"/>
              </w:rPr>
              <w:t>vF</w:t>
            </w:r>
            <w:r w:rsidRPr="00D9675F">
              <w:rPr>
                <w:lang w:val="sv-SE"/>
              </w:rPr>
              <w:t>F bedöma om ändamålet med behandlingen kvarstår. Föreningen och S</w:t>
            </w:r>
            <w:r w:rsidR="00871300" w:rsidRPr="00D9675F">
              <w:rPr>
                <w:lang w:val="sv-SE"/>
              </w:rPr>
              <w:t>vF</w:t>
            </w:r>
            <w:r w:rsidRPr="00D9675F">
              <w:rPr>
                <w:lang w:val="sv-SE"/>
              </w:rPr>
              <w:t>F ansvarar gemensamt för att genomföra den bedömningen årligen.</w:t>
            </w:r>
          </w:p>
        </w:tc>
      </w:tr>
      <w:tr w:rsidR="004F5579" w:rsidRPr="00D9675F" w14:paraId="3C5FD17B" w14:textId="77777777" w:rsidTr="6DEF4709">
        <w:trPr>
          <w:trHeight w:val="329"/>
        </w:trPr>
        <w:tc>
          <w:tcPr>
            <w:tcW w:w="2830" w:type="dxa"/>
            <w:shd w:val="clear" w:color="auto" w:fill="auto"/>
          </w:tcPr>
          <w:p w14:paraId="075013AD" w14:textId="77777777" w:rsidR="004F5579" w:rsidRPr="00D9675F" w:rsidRDefault="004F5579" w:rsidP="00E15282">
            <w:pPr>
              <w:pStyle w:val="RF-TabellRadrubrik"/>
            </w:pPr>
            <w:r w:rsidRPr="00D9675F">
              <w:t>Säkerhetsåtgärder</w:t>
            </w:r>
          </w:p>
        </w:tc>
        <w:tc>
          <w:tcPr>
            <w:tcW w:w="4671" w:type="dxa"/>
            <w:tcBorders>
              <w:bottom w:val="single" w:sz="4" w:space="0" w:color="7DAED5"/>
            </w:tcBorders>
            <w:shd w:val="clear" w:color="auto" w:fill="auto"/>
          </w:tcPr>
          <w:p w14:paraId="260F84A1" w14:textId="35546A62" w:rsidR="004F5579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Föreningen och S</w:t>
            </w:r>
            <w:r w:rsidR="00871300" w:rsidRPr="00D9675F">
              <w:rPr>
                <w:lang w:val="sv-SE"/>
              </w:rPr>
              <w:t>vF</w:t>
            </w:r>
            <w:r w:rsidRPr="00D9675F">
              <w:rPr>
                <w:lang w:val="sv-SE"/>
              </w:rPr>
              <w:t>F ansvarar för att lämpliga säkerhetsåtgärder vidtas vid tredjelandsöverföringar.</w:t>
            </w:r>
          </w:p>
        </w:tc>
      </w:tr>
    </w:tbl>
    <w:p w14:paraId="64E58FB0" w14:textId="77777777" w:rsidR="00195399" w:rsidRPr="00D9675F" w:rsidRDefault="00195399" w:rsidP="55A11D21">
      <w:pPr>
        <w:rPr>
          <w:rFonts w:eastAsiaTheme="minorEastAsia"/>
        </w:rPr>
      </w:pPr>
    </w:p>
    <w:p w14:paraId="04C2C5C8" w14:textId="4D2F9D36" w:rsidR="00673E10" w:rsidRPr="00D9675F" w:rsidRDefault="00673E10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5"/>
        <w:gridCol w:w="4812"/>
      </w:tblGrid>
      <w:tr w:rsidR="00C84CF4" w:rsidRPr="00D9675F" w14:paraId="1EC0DAFD" w14:textId="77777777" w:rsidTr="6DEF4709">
        <w:trPr>
          <w:trHeight w:val="329"/>
          <w:tblHeader/>
        </w:trPr>
        <w:tc>
          <w:tcPr>
            <w:tcW w:w="1886" w:type="pct"/>
            <w:shd w:val="clear" w:color="auto" w:fill="007BB7"/>
            <w:vAlign w:val="center"/>
          </w:tcPr>
          <w:p w14:paraId="37D02708" w14:textId="77777777" w:rsidR="00C84CF4" w:rsidRPr="00D9675F" w:rsidRDefault="00C84CF4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3114" w:type="pct"/>
            <w:shd w:val="clear" w:color="auto" w:fill="007BB7"/>
            <w:vAlign w:val="center"/>
          </w:tcPr>
          <w:p w14:paraId="477641A3" w14:textId="029FCCE9" w:rsidR="00C84CF4" w:rsidRPr="00D9675F" w:rsidRDefault="00C84CF4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Tävlingsadminstration</w:t>
            </w:r>
          </w:p>
        </w:tc>
      </w:tr>
      <w:tr w:rsidR="00C84CF4" w:rsidRPr="00D9675F" w14:paraId="3294B757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679DEE67" w14:textId="77777777" w:rsidR="00C84CF4" w:rsidRPr="00D9675F" w:rsidRDefault="00C84CF4" w:rsidP="00E15282">
            <w:pPr>
              <w:pStyle w:val="RF-TabellRadrubrik"/>
              <w:rPr>
                <w:lang w:val="sv-SE"/>
              </w:rPr>
            </w:pPr>
            <w:r w:rsidRPr="00D9675F">
              <w:t>Gemensamt personuppgiftsansvarig</w:t>
            </w:r>
          </w:p>
        </w:tc>
        <w:tc>
          <w:tcPr>
            <w:tcW w:w="3114" w:type="pct"/>
            <w:shd w:val="clear" w:color="auto" w:fill="auto"/>
          </w:tcPr>
          <w:p w14:paraId="30CFE519" w14:textId="78D11711" w:rsidR="00C84CF4" w:rsidRPr="00D9675F" w:rsidRDefault="00871300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IdrottOnline, Eventor, SvSF, SvGF, </w:t>
            </w:r>
            <w:r w:rsidR="6DEF4709" w:rsidRPr="00D9675F">
              <w:rPr>
                <w:lang w:val="sv-SE"/>
              </w:rPr>
              <w:t>S</w:t>
            </w:r>
            <w:r w:rsidRPr="00D9675F">
              <w:rPr>
                <w:lang w:val="sv-SE"/>
              </w:rPr>
              <w:t>vF</w:t>
            </w:r>
            <w:r w:rsidR="6DEF4709" w:rsidRPr="00D9675F">
              <w:rPr>
                <w:lang w:val="sv-SE"/>
              </w:rPr>
              <w:t xml:space="preserve">F, föreningen.  </w:t>
            </w:r>
          </w:p>
        </w:tc>
      </w:tr>
      <w:tr w:rsidR="00C84CF4" w:rsidRPr="00D9675F" w14:paraId="5C6BDAEC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0E4A547B" w14:textId="77777777" w:rsidR="00C84CF4" w:rsidRPr="00D9675F" w:rsidRDefault="00C84CF4" w:rsidP="00E15282">
            <w:pPr>
              <w:pStyle w:val="RF-TabellRadrubrik"/>
              <w:rPr>
                <w:lang w:val="sv-SE"/>
              </w:rPr>
            </w:pPr>
            <w:r w:rsidRPr="00D9675F">
              <w:t>Dataskyddsombud för RF</w:t>
            </w:r>
          </w:p>
        </w:tc>
        <w:tc>
          <w:tcPr>
            <w:tcW w:w="3114" w:type="pct"/>
            <w:shd w:val="clear" w:color="auto" w:fill="auto"/>
          </w:tcPr>
          <w:p w14:paraId="5497BE49" w14:textId="4E11C9D1" w:rsidR="00C84CF4" w:rsidRPr="00D9675F" w:rsidRDefault="6DEF4709" w:rsidP="00871300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Kontaktuppgifter </w:t>
            </w:r>
            <w:r w:rsidR="00871300" w:rsidRPr="00D9675F">
              <w:rPr>
                <w:lang w:val="sv-SE"/>
              </w:rPr>
              <w:t>se ovan</w:t>
            </w:r>
            <w:r w:rsidRPr="00D9675F">
              <w:rPr>
                <w:lang w:val="sv-SE"/>
              </w:rPr>
              <w:t>.</w:t>
            </w:r>
          </w:p>
        </w:tc>
      </w:tr>
      <w:tr w:rsidR="00C84CF4" w:rsidRPr="00D9675F" w14:paraId="3BEC59FD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30BA78DC" w14:textId="77777777" w:rsidR="00C84CF4" w:rsidRPr="00D9675F" w:rsidRDefault="00C84CF4" w:rsidP="00E15282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3114" w:type="pct"/>
            <w:shd w:val="clear" w:color="auto" w:fill="auto"/>
          </w:tcPr>
          <w:p w14:paraId="7CBB63B0" w14:textId="5FD0F6EB" w:rsidR="00C84CF4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Tävlingsadministrering, inbegripet arrangering av tävling och resultatrapportering.</w:t>
            </w:r>
          </w:p>
        </w:tc>
      </w:tr>
      <w:tr w:rsidR="00C84CF4" w:rsidRPr="00D9675F" w14:paraId="79033763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75450CE8" w14:textId="77777777" w:rsidR="00C84CF4" w:rsidRPr="00D9675F" w:rsidRDefault="00C84CF4" w:rsidP="00E15282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3114" w:type="pct"/>
            <w:tcBorders>
              <w:bottom w:val="single" w:sz="4" w:space="0" w:color="7DAED5"/>
            </w:tcBorders>
            <w:shd w:val="clear" w:color="auto" w:fill="auto"/>
          </w:tcPr>
          <w:p w14:paraId="750D23DA" w14:textId="77777777" w:rsidR="00C84CF4" w:rsidRPr="00D9675F" w:rsidRDefault="00C84CF4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Exempelvis namn, personnummer, kön, kontaktuppgifter,</w:t>
            </w:r>
          </w:p>
          <w:p w14:paraId="142560E7" w14:textId="77777777" w:rsidR="00C84CF4" w:rsidRPr="00D9675F" w:rsidRDefault="00C84CF4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telefonnummer, medlemskoppling.</w:t>
            </w:r>
          </w:p>
        </w:tc>
      </w:tr>
      <w:tr w:rsidR="00C84CF4" w:rsidRPr="00D9675F" w14:paraId="2BF1EA89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0B70B705" w14:textId="77777777" w:rsidR="00C84CF4" w:rsidRPr="00D9675F" w:rsidRDefault="00C84CF4" w:rsidP="00E15282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3114" w:type="pct"/>
            <w:shd w:val="clear" w:color="auto" w:fill="auto"/>
          </w:tcPr>
          <w:p w14:paraId="7E29FD93" w14:textId="629256D2" w:rsidR="00C84CF4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Tävlingsarrangör och ev. andra biträden vid tävlingsarrangemang. </w:t>
            </w:r>
          </w:p>
        </w:tc>
      </w:tr>
      <w:tr w:rsidR="00C84CF4" w:rsidRPr="00D9675F" w14:paraId="1B087A23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7ABF669A" w14:textId="77777777" w:rsidR="00C84CF4" w:rsidRPr="00D9675F" w:rsidRDefault="00C84CF4" w:rsidP="00E15282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3114" w:type="pct"/>
            <w:shd w:val="clear" w:color="auto" w:fill="auto"/>
          </w:tcPr>
          <w:p w14:paraId="1BD0242C" w14:textId="77E4ADD3" w:rsidR="00C84CF4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Tredjelandsöverföring kan ske vid tävlingsarrangemang i tredje land. Föreningen och/eller SF ansvarar för att eventuell </w:t>
            </w:r>
            <w:r w:rsidRPr="00D9675F">
              <w:rPr>
                <w:lang w:val="sv-SE"/>
              </w:rPr>
              <w:lastRenderedPageBreak/>
              <w:t>tredjelandsöverföring efterlever alla krav i dataskyddsförordningen.</w:t>
            </w:r>
          </w:p>
        </w:tc>
      </w:tr>
      <w:tr w:rsidR="00C84CF4" w:rsidRPr="00D9675F" w14:paraId="344CD117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2F425580" w14:textId="77777777" w:rsidR="00C84CF4" w:rsidRPr="00D9675F" w:rsidRDefault="00C84CF4" w:rsidP="00E15282">
            <w:pPr>
              <w:pStyle w:val="RF-TabellRadrubrik"/>
            </w:pPr>
            <w:r w:rsidRPr="00D9675F">
              <w:lastRenderedPageBreak/>
              <w:t>Lagringstid</w:t>
            </w:r>
          </w:p>
        </w:tc>
        <w:tc>
          <w:tcPr>
            <w:tcW w:w="3114" w:type="pct"/>
            <w:shd w:val="clear" w:color="auto" w:fill="auto"/>
          </w:tcPr>
          <w:p w14:paraId="1ED6DF9A" w14:textId="4DED46CE" w:rsidR="00C84CF4" w:rsidRPr="00D9675F" w:rsidRDefault="6DEF4709" w:rsidP="006139A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Föreningen och/eller </w:t>
            </w:r>
            <w:r w:rsidR="006139A3" w:rsidRPr="00D9675F">
              <w:rPr>
                <w:lang w:val="sv-SE"/>
              </w:rPr>
              <w:t>aktuella förbund</w:t>
            </w:r>
            <w:r w:rsidRPr="00D9675F">
              <w:rPr>
                <w:lang w:val="sv-SE"/>
              </w:rPr>
              <w:t xml:space="preserve"> är ansvariga för gallring av personuppgifter och ska årligen bedöma om ändamålet för behandling av personuppgifter kvarstår. </w:t>
            </w:r>
          </w:p>
        </w:tc>
      </w:tr>
      <w:tr w:rsidR="00C84CF4" w:rsidRPr="00D9675F" w14:paraId="665D71C2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01FE3766" w14:textId="77777777" w:rsidR="00C84CF4" w:rsidRPr="00D9675F" w:rsidRDefault="00C84CF4" w:rsidP="00E15282">
            <w:pPr>
              <w:pStyle w:val="RF-TabellRadrubrik"/>
            </w:pPr>
            <w:r w:rsidRPr="00D9675F">
              <w:t>Säkerhetsåtgärder</w:t>
            </w:r>
          </w:p>
        </w:tc>
        <w:tc>
          <w:tcPr>
            <w:tcW w:w="3114" w:type="pct"/>
            <w:tcBorders>
              <w:bottom w:val="single" w:sz="4" w:space="0" w:color="7DAED5"/>
            </w:tcBorders>
            <w:shd w:val="clear" w:color="auto" w:fill="auto"/>
          </w:tcPr>
          <w:p w14:paraId="10A007F1" w14:textId="4AC63754" w:rsidR="00C84CF4" w:rsidRPr="00D9675F" w:rsidRDefault="6DEF4709" w:rsidP="006139A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Föreningen och/eller </w:t>
            </w:r>
            <w:r w:rsidR="006139A3" w:rsidRPr="00D9675F">
              <w:rPr>
                <w:lang w:val="sv-SE"/>
              </w:rPr>
              <w:t>aktuella förbund</w:t>
            </w:r>
            <w:r w:rsidRPr="00D9675F">
              <w:rPr>
                <w:lang w:val="sv-SE"/>
              </w:rPr>
              <w:t xml:space="preserve"> är ansvarig för att teckna personuppgiftsbiträdesavtal med samtliga personuppgiftsbiträden som anlitas vid tävlingsarrangemang. Föreningen och </w:t>
            </w:r>
            <w:r w:rsidR="006139A3" w:rsidRPr="00D9675F">
              <w:rPr>
                <w:lang w:val="sv-SE"/>
              </w:rPr>
              <w:t>aktuella förbund</w:t>
            </w:r>
            <w:r w:rsidRPr="00D9675F">
              <w:rPr>
                <w:lang w:val="sv-SE"/>
              </w:rPr>
              <w:t xml:space="preserve"> ansvarar för att lämpliga säkerhetsåtgärder vidtas vid tredjelandsöverföringar.</w:t>
            </w:r>
          </w:p>
        </w:tc>
      </w:tr>
    </w:tbl>
    <w:p w14:paraId="7618FDDE" w14:textId="77777777" w:rsidR="00C84CF4" w:rsidRPr="00D9675F" w:rsidRDefault="00C84CF4" w:rsidP="55A11D21">
      <w:pPr>
        <w:rPr>
          <w:rFonts w:eastAsiaTheme="minorEastAsia"/>
        </w:rPr>
      </w:pPr>
    </w:p>
    <w:p w14:paraId="32B8918A" w14:textId="77777777" w:rsidR="004F5579" w:rsidRPr="00D9675F" w:rsidRDefault="004F5579" w:rsidP="55A11D21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5"/>
        <w:gridCol w:w="4812"/>
      </w:tblGrid>
      <w:tr w:rsidR="00C17C20" w:rsidRPr="00D9675F" w14:paraId="77FF4571" w14:textId="77777777" w:rsidTr="6DEF4709">
        <w:trPr>
          <w:trHeight w:val="329"/>
          <w:tblHeader/>
        </w:trPr>
        <w:tc>
          <w:tcPr>
            <w:tcW w:w="1886" w:type="pct"/>
            <w:shd w:val="clear" w:color="auto" w:fill="007BB7"/>
            <w:vAlign w:val="center"/>
          </w:tcPr>
          <w:p w14:paraId="26BA0ADB" w14:textId="77777777" w:rsidR="00C17C20" w:rsidRPr="00D9675F" w:rsidRDefault="00C17C20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3114" w:type="pct"/>
            <w:shd w:val="clear" w:color="auto" w:fill="007BB7"/>
            <w:vAlign w:val="center"/>
          </w:tcPr>
          <w:p w14:paraId="4A3F4322" w14:textId="648F0AA1" w:rsidR="00C17C20" w:rsidRPr="00D9675F" w:rsidRDefault="00C17C20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Publicering av material på sociala medier och föreningens hemsida</w:t>
            </w:r>
          </w:p>
        </w:tc>
      </w:tr>
      <w:tr w:rsidR="00C17C20" w:rsidRPr="00D9675F" w14:paraId="396DA3B9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41E78758" w14:textId="77777777" w:rsidR="00C17C20" w:rsidRPr="00D9675F" w:rsidRDefault="00C17C20" w:rsidP="00E15282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3114" w:type="pct"/>
            <w:shd w:val="clear" w:color="auto" w:fill="auto"/>
          </w:tcPr>
          <w:p w14:paraId="6A402238" w14:textId="4469B944" w:rsidR="00C17C20" w:rsidRPr="00D9675F" w:rsidRDefault="00C17C20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Uppvisande och marknadsföring av föreningens verksamhet, exempelvis tränings- och tävlingsverksamhet.</w:t>
            </w:r>
          </w:p>
        </w:tc>
      </w:tr>
      <w:tr w:rsidR="00C17C20" w:rsidRPr="00D9675F" w14:paraId="1D2A04E6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3E2EC0D5" w14:textId="77777777" w:rsidR="00C17C20" w:rsidRPr="00D9675F" w:rsidRDefault="00C17C20" w:rsidP="00E15282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3114" w:type="pct"/>
            <w:tcBorders>
              <w:bottom w:val="single" w:sz="4" w:space="0" w:color="7DAED5"/>
            </w:tcBorders>
            <w:shd w:val="clear" w:color="auto" w:fill="auto"/>
          </w:tcPr>
          <w:p w14:paraId="32DB2BBF" w14:textId="343EC476" w:rsidR="00C17C20" w:rsidRPr="00D9675F" w:rsidRDefault="00C17C20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Exempelvis namn, bilder, tävlingsresultat, föreningsaktiviteter.</w:t>
            </w:r>
          </w:p>
        </w:tc>
      </w:tr>
      <w:tr w:rsidR="00C17C20" w:rsidRPr="00D9675F" w14:paraId="27D2307F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700A9C1B" w14:textId="77777777" w:rsidR="00C17C20" w:rsidRPr="00D9675F" w:rsidRDefault="00C17C20" w:rsidP="00E15282">
            <w:pPr>
              <w:pStyle w:val="RF-TabellRadrubrik"/>
              <w:rPr>
                <w:lang w:val="sv-SE"/>
              </w:rPr>
            </w:pPr>
            <w:r w:rsidRPr="00D9675F">
              <w:t>Mottagare</w:t>
            </w:r>
          </w:p>
        </w:tc>
        <w:tc>
          <w:tcPr>
            <w:tcW w:w="3114" w:type="pct"/>
            <w:shd w:val="clear" w:color="auto" w:fill="auto"/>
          </w:tcPr>
          <w:p w14:paraId="6213AC9F" w14:textId="0C53828F" w:rsidR="00C17C20" w:rsidRPr="00D9675F" w:rsidRDefault="00C17C20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Uppgifterna överförs inte till andra mottagare utöver publicering på hemsida och/eller sociala medier.</w:t>
            </w:r>
          </w:p>
        </w:tc>
      </w:tr>
      <w:tr w:rsidR="00C17C20" w:rsidRPr="00D9675F" w14:paraId="7F232E42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459B3EB8" w14:textId="77777777" w:rsidR="00C17C20" w:rsidRPr="00D9675F" w:rsidRDefault="00C17C20" w:rsidP="00E15282">
            <w:pPr>
              <w:pStyle w:val="RF-TabellRadrubrik"/>
            </w:pPr>
            <w:r w:rsidRPr="00D9675F">
              <w:t>Tredjelandsöverföring m.m.</w:t>
            </w:r>
          </w:p>
        </w:tc>
        <w:tc>
          <w:tcPr>
            <w:tcW w:w="3114" w:type="pct"/>
            <w:shd w:val="clear" w:color="auto" w:fill="auto"/>
          </w:tcPr>
          <w:p w14:paraId="6FC1F6BA" w14:textId="7542E993" w:rsidR="00C17C20" w:rsidRPr="00D9675F" w:rsidRDefault="00C17C20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aktiv tredjelandsöverföring sker. Individer i tredje land kan tillgodogöra sig information som publicerats på hemsida och/eller sociala medier i den digitala världen.</w:t>
            </w:r>
          </w:p>
        </w:tc>
      </w:tr>
      <w:tr w:rsidR="00C17C20" w:rsidRPr="00D9675F" w14:paraId="61A0265D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03B2A160" w14:textId="77777777" w:rsidR="00C17C20" w:rsidRPr="00D9675F" w:rsidRDefault="00C17C20" w:rsidP="00E15282">
            <w:pPr>
              <w:pStyle w:val="RF-TabellRadrubrik"/>
            </w:pPr>
            <w:r w:rsidRPr="00D9675F">
              <w:t>Lagringstid</w:t>
            </w:r>
          </w:p>
        </w:tc>
        <w:tc>
          <w:tcPr>
            <w:tcW w:w="3114" w:type="pct"/>
            <w:shd w:val="clear" w:color="auto" w:fill="auto"/>
          </w:tcPr>
          <w:p w14:paraId="76E59C0A" w14:textId="7EF16CC4" w:rsidR="00C17C20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Föreningen är ansvarig för gallring av personuppgifter och ska årligen bedöma om ändamålet för behandling av personuppgifter kvarstår.</w:t>
            </w:r>
          </w:p>
        </w:tc>
      </w:tr>
      <w:tr w:rsidR="00C17C20" w:rsidRPr="00D9675F" w14:paraId="75B93BC2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57ECAC01" w14:textId="77777777" w:rsidR="00C17C20" w:rsidRPr="00D9675F" w:rsidRDefault="00C17C20" w:rsidP="00E15282">
            <w:pPr>
              <w:pStyle w:val="RF-TabellRadrubrik"/>
            </w:pPr>
            <w:r w:rsidRPr="00D9675F">
              <w:t>Säkerhetsåtgärder</w:t>
            </w:r>
          </w:p>
        </w:tc>
        <w:tc>
          <w:tcPr>
            <w:tcW w:w="3114" w:type="pct"/>
            <w:tcBorders>
              <w:bottom w:val="single" w:sz="4" w:space="0" w:color="7DAED5"/>
            </w:tcBorders>
            <w:shd w:val="clear" w:color="auto" w:fill="auto"/>
          </w:tcPr>
          <w:p w14:paraId="2D8F839F" w14:textId="680A314D" w:rsidR="00C17C20" w:rsidRPr="00D9675F" w:rsidRDefault="003D0BF1" w:rsidP="006139A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Föreningen </w:t>
            </w:r>
            <w:r w:rsidR="006139A3" w:rsidRPr="00D9675F">
              <w:rPr>
                <w:lang w:val="sv-SE"/>
              </w:rPr>
              <w:t>bevakar</w:t>
            </w:r>
            <w:r w:rsidRPr="00D9675F">
              <w:rPr>
                <w:lang w:val="sv-SE"/>
              </w:rPr>
              <w:t xml:space="preserve"> hantering</w:t>
            </w:r>
            <w:r w:rsidR="006139A3" w:rsidRPr="00D9675F">
              <w:rPr>
                <w:lang w:val="sv-SE"/>
              </w:rPr>
              <w:t>en</w:t>
            </w:r>
            <w:r w:rsidRPr="00D9675F">
              <w:rPr>
                <w:lang w:val="sv-SE"/>
              </w:rPr>
              <w:t xml:space="preserve"> av personuppgifter i ostrukturerat material.</w:t>
            </w:r>
          </w:p>
        </w:tc>
      </w:tr>
    </w:tbl>
    <w:p w14:paraId="37FE02B1" w14:textId="77777777" w:rsidR="00C17C20" w:rsidRPr="00D9675F" w:rsidRDefault="00C17C20" w:rsidP="55A11D21">
      <w:pPr>
        <w:rPr>
          <w:rFonts w:eastAsiaTheme="minorEastAsia"/>
        </w:rPr>
      </w:pPr>
    </w:p>
    <w:p w14:paraId="4883B020" w14:textId="77777777" w:rsidR="00F11552" w:rsidRPr="00D9675F" w:rsidRDefault="00F11552" w:rsidP="55A11D21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7DAED5"/>
          <w:left w:val="single" w:sz="4" w:space="0" w:color="7DAED5"/>
          <w:bottom w:val="single" w:sz="4" w:space="0" w:color="7DAED5"/>
          <w:right w:val="single" w:sz="4" w:space="0" w:color="7DAED5"/>
          <w:insideH w:val="single" w:sz="4" w:space="0" w:color="7DAED5"/>
          <w:insideV w:val="single" w:sz="4" w:space="0" w:color="7DAED5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5"/>
        <w:gridCol w:w="4812"/>
      </w:tblGrid>
      <w:tr w:rsidR="003D0BF1" w:rsidRPr="00D9675F" w14:paraId="3AB8680D" w14:textId="77777777" w:rsidTr="6DEF4709">
        <w:trPr>
          <w:trHeight w:val="329"/>
          <w:tblHeader/>
        </w:trPr>
        <w:tc>
          <w:tcPr>
            <w:tcW w:w="1886" w:type="pct"/>
            <w:shd w:val="clear" w:color="auto" w:fill="007BB7"/>
            <w:vAlign w:val="center"/>
          </w:tcPr>
          <w:p w14:paraId="3F18EAC3" w14:textId="77777777" w:rsidR="003D0BF1" w:rsidRPr="00D9675F" w:rsidRDefault="003D0BF1" w:rsidP="00E15282">
            <w:pPr>
              <w:pStyle w:val="RF-Diagramdata"/>
              <w:rPr>
                <w:lang w:val="sv-SE"/>
              </w:rPr>
            </w:pPr>
          </w:p>
        </w:tc>
        <w:tc>
          <w:tcPr>
            <w:tcW w:w="3114" w:type="pct"/>
            <w:shd w:val="clear" w:color="auto" w:fill="007BB7"/>
            <w:vAlign w:val="center"/>
          </w:tcPr>
          <w:p w14:paraId="39F3029F" w14:textId="159D356E" w:rsidR="003D0BF1" w:rsidRPr="00D9675F" w:rsidRDefault="003D0BF1" w:rsidP="00E15282">
            <w:pPr>
              <w:pStyle w:val="RF-TabellKolumnrubrik"/>
              <w:rPr>
                <w:lang w:val="sv-SE"/>
              </w:rPr>
            </w:pPr>
            <w:r w:rsidRPr="00D9675F">
              <w:rPr>
                <w:lang w:val="sv-SE"/>
              </w:rPr>
              <w:t>Behandling av personuppgifter i e-post</w:t>
            </w:r>
          </w:p>
        </w:tc>
      </w:tr>
      <w:tr w:rsidR="003D0BF1" w:rsidRPr="00D9675F" w14:paraId="3C6F72D3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4F7C8FD7" w14:textId="77777777" w:rsidR="003D0BF1" w:rsidRPr="00D9675F" w:rsidRDefault="003D0BF1" w:rsidP="00E15282">
            <w:pPr>
              <w:pStyle w:val="RF-TabellRadrubrik"/>
              <w:rPr>
                <w:lang w:val="sv-SE"/>
              </w:rPr>
            </w:pPr>
            <w:r w:rsidRPr="00D9675F">
              <w:t>Ändamål med behandling</w:t>
            </w:r>
          </w:p>
        </w:tc>
        <w:tc>
          <w:tcPr>
            <w:tcW w:w="3114" w:type="pct"/>
            <w:shd w:val="clear" w:color="auto" w:fill="auto"/>
          </w:tcPr>
          <w:p w14:paraId="78A71221" w14:textId="59659086" w:rsidR="003D0BF1" w:rsidRPr="00D9675F" w:rsidRDefault="00764FA5" w:rsidP="00E15282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Föreningen kan komma att behandla personuppgifter i e-post för föreningsadministration, hantering av medlemskap i föreningen, deltagande i föreningens tränings- eller tävlingsverksamhet, administrering av utbildningar arrangerade av föreningen och kontakt</w:t>
            </w:r>
            <w:r w:rsidR="006139A3" w:rsidRPr="00D9675F">
              <w:rPr>
                <w:lang w:val="sv-SE"/>
              </w:rPr>
              <w:t>er</w:t>
            </w:r>
            <w:r w:rsidRPr="00D9675F">
              <w:rPr>
                <w:lang w:val="sv-SE"/>
              </w:rPr>
              <w:t xml:space="preserve"> med medlem</w:t>
            </w:r>
            <w:r w:rsidR="006139A3" w:rsidRPr="00D9675F">
              <w:rPr>
                <w:lang w:val="sv-SE"/>
              </w:rPr>
              <w:t>mar</w:t>
            </w:r>
            <w:r w:rsidRPr="00D9675F">
              <w:rPr>
                <w:lang w:val="sv-SE"/>
              </w:rPr>
              <w:t>.</w:t>
            </w:r>
          </w:p>
        </w:tc>
      </w:tr>
      <w:tr w:rsidR="003D0BF1" w:rsidRPr="00D9675F" w14:paraId="060D9AFF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1A94E5CA" w14:textId="77777777" w:rsidR="003D0BF1" w:rsidRPr="00D9675F" w:rsidRDefault="003D0BF1" w:rsidP="00E15282">
            <w:pPr>
              <w:pStyle w:val="RF-TabellRadrubrik"/>
              <w:rPr>
                <w:lang w:val="sv-SE"/>
              </w:rPr>
            </w:pPr>
            <w:r w:rsidRPr="00D9675F">
              <w:t>Kategorier av personuppgifter</w:t>
            </w:r>
          </w:p>
        </w:tc>
        <w:tc>
          <w:tcPr>
            <w:tcW w:w="3114" w:type="pct"/>
            <w:tcBorders>
              <w:bottom w:val="single" w:sz="4" w:space="0" w:color="7DAED5"/>
            </w:tcBorders>
            <w:shd w:val="clear" w:color="auto" w:fill="auto"/>
          </w:tcPr>
          <w:p w14:paraId="5D4047C1" w14:textId="48D68E8F" w:rsidR="003D0BF1" w:rsidRPr="00D9675F" w:rsidRDefault="00764FA5" w:rsidP="006139A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Namn, kontaktuppgifter, medlemskoppling, tävlings</w:t>
            </w:r>
            <w:r w:rsidR="006139A3" w:rsidRPr="00D9675F">
              <w:rPr>
                <w:lang w:val="sv-SE"/>
              </w:rPr>
              <w:t>-</w:t>
            </w:r>
            <w:r w:rsidRPr="00D9675F">
              <w:rPr>
                <w:lang w:val="sv-SE"/>
              </w:rPr>
              <w:t>resultat.</w:t>
            </w:r>
            <w:r w:rsidR="006139A3" w:rsidRPr="00D9675F">
              <w:rPr>
                <w:lang w:val="sv-SE"/>
              </w:rPr>
              <w:t xml:space="preserve"> Personnummer förekommer normalt inte.</w:t>
            </w:r>
          </w:p>
        </w:tc>
      </w:tr>
      <w:tr w:rsidR="003D0BF1" w:rsidRPr="00D9675F" w14:paraId="30BDAB8A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52FFE0FB" w14:textId="77777777" w:rsidR="003D0BF1" w:rsidRPr="00D9675F" w:rsidRDefault="003D0BF1" w:rsidP="00E15282">
            <w:pPr>
              <w:pStyle w:val="RF-TabellRadrubrik"/>
              <w:rPr>
                <w:lang w:val="sv-SE"/>
              </w:rPr>
            </w:pPr>
            <w:r w:rsidRPr="00D9675F">
              <w:rPr>
                <w:lang w:val="sv-SE"/>
              </w:rPr>
              <w:t>Mottagare</w:t>
            </w:r>
          </w:p>
        </w:tc>
        <w:tc>
          <w:tcPr>
            <w:tcW w:w="3114" w:type="pct"/>
            <w:shd w:val="clear" w:color="auto" w:fill="auto"/>
          </w:tcPr>
          <w:p w14:paraId="3D66EDCD" w14:textId="2E05C782" w:rsidR="003D0BF1" w:rsidRPr="00D9675F" w:rsidRDefault="07E03F81" w:rsidP="07E03F81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Som utgångspunkt inga mottagare som är tredje part i förhållande till den registrerade och ev. personuppgiftsbiträden. Föreningen tillhandahåller inte aktivt personuppgifter till externa mottagare via e-</w:t>
            </w:r>
            <w:r w:rsidRPr="00D9675F">
              <w:rPr>
                <w:lang w:val="sv-SE"/>
              </w:rPr>
              <w:lastRenderedPageBreak/>
              <w:t>post.</w:t>
            </w:r>
          </w:p>
        </w:tc>
      </w:tr>
      <w:tr w:rsidR="003D0BF1" w:rsidRPr="00D9675F" w14:paraId="748D04C5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776A8D58" w14:textId="77777777" w:rsidR="003D0BF1" w:rsidRPr="00D9675F" w:rsidRDefault="003D0BF1" w:rsidP="00E15282">
            <w:pPr>
              <w:pStyle w:val="RF-TabellRadrubrik"/>
            </w:pPr>
            <w:r w:rsidRPr="00D9675F">
              <w:lastRenderedPageBreak/>
              <w:t>Tredjelandsöverföring m.m.</w:t>
            </w:r>
          </w:p>
        </w:tc>
        <w:tc>
          <w:tcPr>
            <w:tcW w:w="3114" w:type="pct"/>
            <w:shd w:val="clear" w:color="auto" w:fill="auto"/>
          </w:tcPr>
          <w:p w14:paraId="4DBD5C5C" w14:textId="6CE2FED0" w:rsidR="003D0BF1" w:rsidRPr="00D9675F" w:rsidRDefault="6DEF4709" w:rsidP="6DEF4709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>Ingen tredjelandsöverföring sker som utgångspunkt. Föreningen är ansvarig för att vidta utökade säkerhetsåtgärder vid eventuella tredjelandsöverföringar eller vid mejlkorrespondens med personer som vistas i tredje land.</w:t>
            </w:r>
          </w:p>
        </w:tc>
      </w:tr>
      <w:tr w:rsidR="003D0BF1" w:rsidRPr="00D9675F" w14:paraId="3B5DC343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60FCE11E" w14:textId="77777777" w:rsidR="003D0BF1" w:rsidRPr="00D9675F" w:rsidRDefault="003D0BF1" w:rsidP="00E15282">
            <w:pPr>
              <w:pStyle w:val="RF-TabellRadrubrik"/>
            </w:pPr>
            <w:r w:rsidRPr="00D9675F">
              <w:t>Lagringstid</w:t>
            </w:r>
          </w:p>
        </w:tc>
        <w:tc>
          <w:tcPr>
            <w:tcW w:w="3114" w:type="pct"/>
            <w:shd w:val="clear" w:color="auto" w:fill="auto"/>
          </w:tcPr>
          <w:p w14:paraId="605516EF" w14:textId="123E6643" w:rsidR="003D0BF1" w:rsidRPr="00D9675F" w:rsidRDefault="6DEF4709" w:rsidP="6DEF4709">
            <w:pPr>
              <w:jc w:val="right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9675F">
              <w:rPr>
                <w:rFonts w:ascii="Calibri" w:eastAsia="Calibri" w:hAnsi="Calibri" w:cs="Calibri"/>
                <w:noProof/>
                <w:sz w:val="20"/>
                <w:szCs w:val="20"/>
              </w:rPr>
              <w:t>Personuppgifter i e-post ska raderas snarast möjligt. Om föreningen har ändamål och laglig grund att behandla personuppgifter som inkommit via e-post ska uppgifterna som utgångspunkt snarast möjligt överföras till det system där de hör hemma, till exempel ett licenshanteringssystem. Därefter ska e-postmeddelandet raderas.</w:t>
            </w:r>
          </w:p>
        </w:tc>
      </w:tr>
      <w:tr w:rsidR="003D0BF1" w:rsidRPr="00D9675F" w14:paraId="39B78EE7" w14:textId="77777777" w:rsidTr="6DEF4709">
        <w:trPr>
          <w:trHeight w:val="329"/>
        </w:trPr>
        <w:tc>
          <w:tcPr>
            <w:tcW w:w="1886" w:type="pct"/>
            <w:shd w:val="clear" w:color="auto" w:fill="auto"/>
          </w:tcPr>
          <w:p w14:paraId="1718C586" w14:textId="77777777" w:rsidR="003D0BF1" w:rsidRPr="00D9675F" w:rsidRDefault="003D0BF1" w:rsidP="00E15282">
            <w:pPr>
              <w:pStyle w:val="RF-TabellRadrubrik"/>
            </w:pPr>
            <w:r w:rsidRPr="00D9675F">
              <w:t>Säkerhetsåtgärder</w:t>
            </w:r>
          </w:p>
        </w:tc>
        <w:tc>
          <w:tcPr>
            <w:tcW w:w="3114" w:type="pct"/>
            <w:tcBorders>
              <w:bottom w:val="single" w:sz="4" w:space="0" w:color="7DAED5"/>
            </w:tcBorders>
            <w:shd w:val="clear" w:color="auto" w:fill="auto"/>
          </w:tcPr>
          <w:p w14:paraId="2C5E538A" w14:textId="7F63E3C0" w:rsidR="003D0BF1" w:rsidRPr="00D9675F" w:rsidRDefault="00764FA5" w:rsidP="006139A3">
            <w:pPr>
              <w:pStyle w:val="RF-Tabelldata"/>
              <w:rPr>
                <w:lang w:val="sv-SE"/>
              </w:rPr>
            </w:pPr>
            <w:r w:rsidRPr="00D9675F">
              <w:rPr>
                <w:lang w:val="sv-SE"/>
              </w:rPr>
              <w:t xml:space="preserve">Föreningen </w:t>
            </w:r>
            <w:r w:rsidR="006139A3" w:rsidRPr="00D9675F">
              <w:rPr>
                <w:lang w:val="sv-SE"/>
              </w:rPr>
              <w:t>bevakar</w:t>
            </w:r>
            <w:r w:rsidRPr="00D9675F">
              <w:rPr>
                <w:lang w:val="sv-SE"/>
              </w:rPr>
              <w:t xml:space="preserve"> hantering</w:t>
            </w:r>
            <w:r w:rsidR="006139A3" w:rsidRPr="00D9675F">
              <w:rPr>
                <w:lang w:val="sv-SE"/>
              </w:rPr>
              <w:t>en</w:t>
            </w:r>
            <w:r w:rsidRPr="00D9675F">
              <w:rPr>
                <w:lang w:val="sv-SE"/>
              </w:rPr>
              <w:t xml:space="preserve"> av personuppgifter i ostrukturerat material.</w:t>
            </w:r>
          </w:p>
        </w:tc>
      </w:tr>
    </w:tbl>
    <w:p w14:paraId="5D0B06B2" w14:textId="7A57C31A" w:rsidR="00195399" w:rsidRPr="00D9675F" w:rsidRDefault="00195399" w:rsidP="55A11D21">
      <w:pPr>
        <w:rPr>
          <w:rFonts w:eastAsiaTheme="minorEastAsia"/>
        </w:rPr>
      </w:pPr>
    </w:p>
    <w:p w14:paraId="6C195253" w14:textId="0DA2FEC9" w:rsidR="55A11D21" w:rsidRPr="00D9675F" w:rsidRDefault="3445DFF9" w:rsidP="3445DFF9">
      <w:pPr>
        <w:rPr>
          <w:rFonts w:eastAsiaTheme="minorEastAsia"/>
          <w:b/>
          <w:bCs/>
          <w:sz w:val="28"/>
          <w:szCs w:val="28"/>
        </w:rPr>
      </w:pPr>
      <w:r w:rsidRPr="00D9675F">
        <w:rPr>
          <w:rFonts w:eastAsiaTheme="minorEastAsia"/>
          <w:b/>
          <w:bCs/>
          <w:sz w:val="28"/>
          <w:szCs w:val="28"/>
        </w:rPr>
        <w:t>Säkerhetsåtgärder</w:t>
      </w:r>
    </w:p>
    <w:p w14:paraId="706EC586" w14:textId="0DC9F6EF" w:rsidR="6DEF4709" w:rsidRPr="00D9675F" w:rsidRDefault="6DEF4709" w:rsidP="6DEF4709">
      <w:pPr>
        <w:rPr>
          <w:rFonts w:ascii="Calibri" w:eastAsia="Calibri" w:hAnsi="Calibri" w:cs="Calibri"/>
          <w:i/>
          <w:iCs/>
        </w:rPr>
      </w:pPr>
      <w:r w:rsidRPr="00D9675F">
        <w:rPr>
          <w:rFonts w:ascii="Calibri" w:eastAsia="Calibri" w:hAnsi="Calibri" w:cs="Calibri"/>
          <w:i/>
          <w:iCs/>
        </w:rPr>
        <w:t>Tekniska säkerhetsåtgärder i system</w:t>
      </w:r>
    </w:p>
    <w:p w14:paraId="5168656F" w14:textId="7351BF4E" w:rsidR="6DEF4709" w:rsidRPr="00D9675F" w:rsidRDefault="6DEF4709" w:rsidP="6DEF4709">
      <w:pPr>
        <w:rPr>
          <w:rFonts w:ascii="Calibri" w:eastAsia="Calibri" w:hAnsi="Calibri" w:cs="Calibri"/>
        </w:rPr>
      </w:pPr>
      <w:r w:rsidRPr="00D9675F">
        <w:rPr>
          <w:rFonts w:ascii="Calibri" w:eastAsia="Calibri" w:hAnsi="Calibri" w:cs="Calibri"/>
        </w:rPr>
        <w:t xml:space="preserve">RF ansvarar för att de funktioner som föreningen </w:t>
      </w:r>
      <w:proofErr w:type="gramStart"/>
      <w:r w:rsidRPr="00D9675F">
        <w:rPr>
          <w:rFonts w:ascii="Calibri" w:eastAsia="Calibri" w:hAnsi="Calibri" w:cs="Calibri"/>
        </w:rPr>
        <w:t>nyttjar</w:t>
      </w:r>
      <w:proofErr w:type="gramEnd"/>
      <w:r w:rsidRPr="00D9675F">
        <w:rPr>
          <w:rFonts w:ascii="Calibri" w:eastAsia="Calibri" w:hAnsi="Calibri" w:cs="Calibri"/>
        </w:rPr>
        <w:t xml:space="preserve"> i </w:t>
      </w:r>
      <w:proofErr w:type="spellStart"/>
      <w:r w:rsidRPr="00D9675F">
        <w:rPr>
          <w:rFonts w:ascii="Calibri" w:eastAsia="Calibri" w:hAnsi="Calibri" w:cs="Calibri"/>
        </w:rPr>
        <w:t>IdrottOnline</w:t>
      </w:r>
      <w:proofErr w:type="spellEnd"/>
      <w:r w:rsidRPr="00D9675F">
        <w:rPr>
          <w:rFonts w:ascii="Calibri" w:eastAsia="Calibri" w:hAnsi="Calibri" w:cs="Calibri"/>
        </w:rPr>
        <w:t xml:space="preserve"> efterlever kraven i dataskyddsförordningen. </w:t>
      </w:r>
      <w:proofErr w:type="spellStart"/>
      <w:r w:rsidRPr="00D9675F">
        <w:rPr>
          <w:rFonts w:ascii="Calibri" w:eastAsia="Calibri" w:hAnsi="Calibri" w:cs="Calibri"/>
        </w:rPr>
        <w:t>IdrottOnline</w:t>
      </w:r>
      <w:proofErr w:type="spellEnd"/>
      <w:r w:rsidRPr="00D9675F">
        <w:rPr>
          <w:rFonts w:ascii="Calibri" w:eastAsia="Calibri" w:hAnsi="Calibri" w:cs="Calibri"/>
        </w:rPr>
        <w:t xml:space="preserve"> </w:t>
      </w:r>
      <w:r w:rsidR="00F96552" w:rsidRPr="00D9675F">
        <w:rPr>
          <w:rFonts w:ascii="Calibri" w:eastAsia="Calibri" w:hAnsi="Calibri" w:cs="Calibri"/>
        </w:rPr>
        <w:t>har</w:t>
      </w:r>
      <w:r w:rsidRPr="00D9675F">
        <w:rPr>
          <w:rFonts w:ascii="Calibri" w:eastAsia="Calibri" w:hAnsi="Calibri" w:cs="Calibri"/>
        </w:rPr>
        <w:t xml:space="preserve"> tekniska funktioner för att tillgodose individens rättigheter, exempelvis kan individen</w:t>
      </w:r>
      <w:r w:rsidR="00F96552" w:rsidRPr="00D9675F">
        <w:rPr>
          <w:rFonts w:ascii="Calibri" w:eastAsia="Calibri" w:hAnsi="Calibri" w:cs="Calibri"/>
        </w:rPr>
        <w:t xml:space="preserve"> i förekommande fall</w:t>
      </w:r>
      <w:r w:rsidRPr="00D9675F">
        <w:rPr>
          <w:rFonts w:ascii="Calibri" w:eastAsia="Calibri" w:hAnsi="Calibri" w:cs="Calibri"/>
        </w:rPr>
        <w:t>:</w:t>
      </w:r>
    </w:p>
    <w:p w14:paraId="7B05185E" w14:textId="6D2440DA" w:rsidR="6DEF4709" w:rsidRPr="00D9675F" w:rsidRDefault="6DEF4709" w:rsidP="6DEF4709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D9675F">
        <w:rPr>
          <w:rFonts w:ascii="Calibri" w:eastAsia="Calibri" w:hAnsi="Calibri" w:cs="Calibri"/>
        </w:rPr>
        <w:t xml:space="preserve">generera ett registerutdrag för uppgifter inom </w:t>
      </w:r>
      <w:proofErr w:type="spellStart"/>
      <w:r w:rsidRPr="00D9675F">
        <w:rPr>
          <w:rFonts w:ascii="Calibri" w:eastAsia="Calibri" w:hAnsi="Calibri" w:cs="Calibri"/>
        </w:rPr>
        <w:t>IdrottOnline</w:t>
      </w:r>
      <w:proofErr w:type="spellEnd"/>
    </w:p>
    <w:p w14:paraId="1D203FFE" w14:textId="3197DDE4" w:rsidR="6DEF4709" w:rsidRPr="00D9675F" w:rsidRDefault="6DEF4709" w:rsidP="6DEF4709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D9675F">
        <w:rPr>
          <w:rFonts w:ascii="Calibri" w:eastAsia="Calibri" w:hAnsi="Calibri" w:cs="Calibri"/>
        </w:rPr>
        <w:t>exportera sina uppgifter (dataportabilitet)</w:t>
      </w:r>
    </w:p>
    <w:p w14:paraId="1A0BAC74" w14:textId="12F00835" w:rsidR="6DEF4709" w:rsidRPr="00D9675F" w:rsidRDefault="6DEF4709" w:rsidP="6DEF4709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D9675F">
        <w:rPr>
          <w:rFonts w:ascii="Calibri" w:eastAsia="Calibri" w:hAnsi="Calibri" w:cs="Calibri"/>
        </w:rPr>
        <w:t>begära utträde/att bli borttagen från ett medlemsregister</w:t>
      </w:r>
    </w:p>
    <w:p w14:paraId="1F569A0A" w14:textId="5C934B80" w:rsidR="6DEF4709" w:rsidRPr="00D9675F" w:rsidRDefault="6DEF4709" w:rsidP="6DEF4709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D9675F">
        <w:rPr>
          <w:rFonts w:ascii="Calibri" w:eastAsia="Calibri" w:hAnsi="Calibri" w:cs="Calibri"/>
        </w:rPr>
        <w:t xml:space="preserve">se om det finns aktiva integrationer kopplat till organisationer där individen är medlem. </w:t>
      </w:r>
    </w:p>
    <w:p w14:paraId="3B2C6169" w14:textId="07EBC2AF" w:rsidR="6DEF4709" w:rsidRPr="00D9675F" w:rsidRDefault="6DEF4709" w:rsidP="6DEF4709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D9675F">
        <w:rPr>
          <w:rFonts w:ascii="Calibri" w:eastAsia="Calibri" w:hAnsi="Calibri" w:cs="Calibri"/>
        </w:rPr>
        <w:t xml:space="preserve">läsa om syfte och behandling som sker inom </w:t>
      </w:r>
      <w:proofErr w:type="spellStart"/>
      <w:r w:rsidRPr="00D9675F">
        <w:rPr>
          <w:rFonts w:ascii="Calibri" w:eastAsia="Calibri" w:hAnsi="Calibri" w:cs="Calibri"/>
        </w:rPr>
        <w:t>IdrottOnline</w:t>
      </w:r>
      <w:proofErr w:type="spellEnd"/>
      <w:r w:rsidRPr="00D9675F">
        <w:rPr>
          <w:rFonts w:ascii="Calibri" w:eastAsia="Calibri" w:hAnsi="Calibri" w:cs="Calibri"/>
        </w:rPr>
        <w:t xml:space="preserve"> (rätt till information)</w:t>
      </w:r>
    </w:p>
    <w:p w14:paraId="3E9914A4" w14:textId="5689FC78" w:rsidR="6DEF4709" w:rsidRPr="00D9675F" w:rsidRDefault="6DEF4709" w:rsidP="6DEF4709">
      <w:pPr>
        <w:pStyle w:val="Liststycke"/>
        <w:numPr>
          <w:ilvl w:val="0"/>
          <w:numId w:val="1"/>
        </w:numPr>
        <w:rPr>
          <w:color w:val="000000" w:themeColor="text1"/>
        </w:rPr>
      </w:pPr>
      <w:r w:rsidRPr="00D9675F">
        <w:rPr>
          <w:rFonts w:ascii="Calibri" w:eastAsia="Calibri" w:hAnsi="Calibri" w:cs="Calibri"/>
        </w:rPr>
        <w:t>uppdatera sina kontaktuppgifter (rätt till rättelse).</w:t>
      </w:r>
    </w:p>
    <w:p w14:paraId="22251929" w14:textId="77777777" w:rsidR="00F96552" w:rsidRPr="00D9675F" w:rsidRDefault="00F96552" w:rsidP="55A11D21">
      <w:pPr>
        <w:rPr>
          <w:rFonts w:eastAsiaTheme="minorEastAsia"/>
          <w:b/>
          <w:bCs/>
          <w:sz w:val="28"/>
          <w:szCs w:val="28"/>
        </w:rPr>
      </w:pPr>
    </w:p>
    <w:p w14:paraId="66568CA4" w14:textId="0AD3E624" w:rsidR="55A11D21" w:rsidRPr="00D9675F" w:rsidRDefault="55A11D21" w:rsidP="55A11D21">
      <w:pPr>
        <w:rPr>
          <w:rFonts w:eastAsiaTheme="minorEastAsia"/>
          <w:b/>
          <w:bCs/>
          <w:sz w:val="28"/>
          <w:szCs w:val="28"/>
        </w:rPr>
      </w:pPr>
      <w:r w:rsidRPr="00D9675F">
        <w:rPr>
          <w:rFonts w:eastAsiaTheme="minorEastAsia"/>
          <w:b/>
          <w:bCs/>
          <w:sz w:val="28"/>
          <w:szCs w:val="28"/>
        </w:rPr>
        <w:t>Personuppgiftsbiträden</w:t>
      </w:r>
    </w:p>
    <w:p w14:paraId="39DB7E85" w14:textId="77777777" w:rsidR="00F96552" w:rsidRPr="00D9675F" w:rsidRDefault="00F96552" w:rsidP="00F96552">
      <w:pPr>
        <w:pStyle w:val="Rubrik2"/>
        <w:rPr>
          <w:rFonts w:ascii="Calibri" w:hAnsi="Calibri" w:cs="Calibri"/>
          <w:sz w:val="22"/>
          <w:szCs w:val="22"/>
        </w:rPr>
      </w:pPr>
      <w:r w:rsidRPr="00D9675F">
        <w:rPr>
          <w:rFonts w:ascii="Calibri" w:hAnsi="Calibri" w:cs="Calibri"/>
          <w:sz w:val="22"/>
          <w:szCs w:val="22"/>
        </w:rPr>
        <w:t>Personuppgiftsbiträdesavtal mot laget.se</w:t>
      </w:r>
    </w:p>
    <w:p w14:paraId="34917548" w14:textId="47278C4B" w:rsidR="00F96552" w:rsidRPr="00F96552" w:rsidRDefault="00F96552" w:rsidP="00F96552">
      <w:pPr>
        <w:pStyle w:val="Normalwebb"/>
        <w:rPr>
          <w:rFonts w:ascii="Calibri" w:hAnsi="Calibri" w:cs="Calibri"/>
          <w:sz w:val="22"/>
          <w:szCs w:val="22"/>
        </w:rPr>
      </w:pPr>
      <w:r w:rsidRPr="00D9675F">
        <w:rPr>
          <w:rFonts w:ascii="Calibri" w:hAnsi="Calibri" w:cs="Calibri"/>
          <w:sz w:val="22"/>
          <w:szCs w:val="22"/>
        </w:rPr>
        <w:t>Laget.se har låtit upprätta ett Personuppgiftsbiträdesavtal som gäller mellan SFK som förening (Personuppgiftsansvarig) och laget.se (Personuppgiftsbiträde) där Laget.se förklarar sina skyldigheter, åtaganden och ansvar gentemot SFK.</w:t>
      </w:r>
      <w:bookmarkStart w:id="0" w:name="_GoBack"/>
      <w:bookmarkEnd w:id="0"/>
    </w:p>
    <w:p w14:paraId="580CCC1E" w14:textId="02FCAB84" w:rsidR="55A11D21" w:rsidRDefault="55A11D21" w:rsidP="00F96552">
      <w:pPr>
        <w:rPr>
          <w:rFonts w:eastAsiaTheme="minorEastAsia"/>
          <w:b/>
          <w:bCs/>
        </w:rPr>
      </w:pPr>
    </w:p>
    <w:sectPr w:rsidR="55A11D21" w:rsidSect="00F96552">
      <w:pgSz w:w="11906" w:h="16838"/>
      <w:pgMar w:top="993" w:right="2410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7E59D" w14:textId="77777777" w:rsidR="000E36CE" w:rsidRDefault="000E36CE">
      <w:pPr>
        <w:spacing w:after="0" w:line="240" w:lineRule="auto"/>
      </w:pPr>
      <w:r>
        <w:separator/>
      </w:r>
    </w:p>
  </w:endnote>
  <w:endnote w:type="continuationSeparator" w:id="0">
    <w:p w14:paraId="576C3222" w14:textId="77777777" w:rsidR="000E36CE" w:rsidRDefault="000E36CE">
      <w:pPr>
        <w:spacing w:after="0" w:line="240" w:lineRule="auto"/>
      </w:pPr>
      <w:r>
        <w:continuationSeparator/>
      </w:r>
    </w:p>
  </w:endnote>
  <w:endnote w:type="continuationNotice" w:id="1">
    <w:p w14:paraId="6CB2FD5C" w14:textId="77777777" w:rsidR="000E36CE" w:rsidRDefault="000E3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4739A" w14:textId="77777777" w:rsidR="000E36CE" w:rsidRDefault="000E36CE">
      <w:pPr>
        <w:spacing w:after="0" w:line="240" w:lineRule="auto"/>
      </w:pPr>
      <w:r>
        <w:separator/>
      </w:r>
    </w:p>
  </w:footnote>
  <w:footnote w:type="continuationSeparator" w:id="0">
    <w:p w14:paraId="0B78D018" w14:textId="77777777" w:rsidR="000E36CE" w:rsidRDefault="000E36CE">
      <w:pPr>
        <w:spacing w:after="0" w:line="240" w:lineRule="auto"/>
      </w:pPr>
      <w:r>
        <w:continuationSeparator/>
      </w:r>
    </w:p>
  </w:footnote>
  <w:footnote w:type="continuationNotice" w:id="1">
    <w:p w14:paraId="421474E9" w14:textId="77777777" w:rsidR="000E36CE" w:rsidRDefault="000E36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350"/>
    <w:multiLevelType w:val="hybridMultilevel"/>
    <w:tmpl w:val="2C4828F0"/>
    <w:lvl w:ilvl="0" w:tplc="7304FB2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77A9"/>
    <w:multiLevelType w:val="hybridMultilevel"/>
    <w:tmpl w:val="D2C691E2"/>
    <w:lvl w:ilvl="0" w:tplc="1F123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A1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0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D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88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84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07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2F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F6E81"/>
    <w:multiLevelType w:val="hybridMultilevel"/>
    <w:tmpl w:val="1438E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30742"/>
    <w:multiLevelType w:val="hybridMultilevel"/>
    <w:tmpl w:val="6142B090"/>
    <w:lvl w:ilvl="0" w:tplc="0276A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2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2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21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24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C6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4B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4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F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20"/>
    <w:rsid w:val="00043005"/>
    <w:rsid w:val="00074718"/>
    <w:rsid w:val="000945CD"/>
    <w:rsid w:val="000A5278"/>
    <w:rsid w:val="000E36CE"/>
    <w:rsid w:val="001271A7"/>
    <w:rsid w:val="001454AB"/>
    <w:rsid w:val="00163562"/>
    <w:rsid w:val="00195399"/>
    <w:rsid w:val="00235CE9"/>
    <w:rsid w:val="00252E3E"/>
    <w:rsid w:val="003172CB"/>
    <w:rsid w:val="003535A9"/>
    <w:rsid w:val="003C0245"/>
    <w:rsid w:val="003C1E08"/>
    <w:rsid w:val="003D0BF1"/>
    <w:rsid w:val="004246DC"/>
    <w:rsid w:val="00441207"/>
    <w:rsid w:val="004B0595"/>
    <w:rsid w:val="004D3DF1"/>
    <w:rsid w:val="004F5579"/>
    <w:rsid w:val="0056617A"/>
    <w:rsid w:val="005A23A1"/>
    <w:rsid w:val="005F004E"/>
    <w:rsid w:val="006013E3"/>
    <w:rsid w:val="006139A3"/>
    <w:rsid w:val="00650642"/>
    <w:rsid w:val="00673E10"/>
    <w:rsid w:val="006A1C8B"/>
    <w:rsid w:val="006B18A3"/>
    <w:rsid w:val="006C587D"/>
    <w:rsid w:val="00764FA5"/>
    <w:rsid w:val="007D60E4"/>
    <w:rsid w:val="00860906"/>
    <w:rsid w:val="00871300"/>
    <w:rsid w:val="00924B31"/>
    <w:rsid w:val="009366F7"/>
    <w:rsid w:val="009373CB"/>
    <w:rsid w:val="0096267E"/>
    <w:rsid w:val="00A07075"/>
    <w:rsid w:val="00A159F3"/>
    <w:rsid w:val="00A8165B"/>
    <w:rsid w:val="00B0720C"/>
    <w:rsid w:val="00B47A7C"/>
    <w:rsid w:val="00BB0A63"/>
    <w:rsid w:val="00BD6740"/>
    <w:rsid w:val="00C17C20"/>
    <w:rsid w:val="00C2052B"/>
    <w:rsid w:val="00C8112A"/>
    <w:rsid w:val="00C84CF4"/>
    <w:rsid w:val="00CA29CA"/>
    <w:rsid w:val="00CB48AA"/>
    <w:rsid w:val="00CF2B6E"/>
    <w:rsid w:val="00D21CB4"/>
    <w:rsid w:val="00D220B6"/>
    <w:rsid w:val="00D36533"/>
    <w:rsid w:val="00D9675F"/>
    <w:rsid w:val="00DA6035"/>
    <w:rsid w:val="00DE3581"/>
    <w:rsid w:val="00DF03BB"/>
    <w:rsid w:val="00E767B3"/>
    <w:rsid w:val="00E93938"/>
    <w:rsid w:val="00EA3993"/>
    <w:rsid w:val="00EA62B8"/>
    <w:rsid w:val="00EB6A91"/>
    <w:rsid w:val="00EB6F20"/>
    <w:rsid w:val="00ED7FC0"/>
    <w:rsid w:val="00F04122"/>
    <w:rsid w:val="00F11552"/>
    <w:rsid w:val="00F127D2"/>
    <w:rsid w:val="00F5711D"/>
    <w:rsid w:val="00F96552"/>
    <w:rsid w:val="00FF536F"/>
    <w:rsid w:val="07E03F81"/>
    <w:rsid w:val="2BBDCC65"/>
    <w:rsid w:val="3445DFF9"/>
    <w:rsid w:val="4D1ED27F"/>
    <w:rsid w:val="50A9D3DC"/>
    <w:rsid w:val="55A11D21"/>
    <w:rsid w:val="6DE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A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96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6F20"/>
    <w:pPr>
      <w:ind w:left="720"/>
      <w:contextualSpacing/>
    </w:pPr>
  </w:style>
  <w:style w:type="table" w:styleId="Tabellrutnt">
    <w:name w:val="Table Grid"/>
    <w:basedOn w:val="Normaltabell"/>
    <w:uiPriority w:val="39"/>
    <w:rsid w:val="0065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F-Diagramdata">
    <w:name w:val="RF - Diagramdata"/>
    <w:basedOn w:val="Normal"/>
    <w:uiPriority w:val="1"/>
    <w:qFormat/>
    <w:rsid w:val="00A07075"/>
    <w:pPr>
      <w:spacing w:after="0" w:line="240" w:lineRule="auto"/>
      <w:ind w:left="57"/>
    </w:pPr>
    <w:rPr>
      <w:rFonts w:ascii="Calibri" w:eastAsia="Calibri" w:hAnsi="Calibri" w:cs="DengXian Light"/>
      <w:noProof/>
      <w:sz w:val="20"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A07075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A07075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A07075"/>
    <w:pPr>
      <w:jc w:val="center"/>
    </w:pPr>
    <w:rPr>
      <w:b/>
      <w:color w:val="FFFFFF" w:themeColor="background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A29CA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6013E3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9655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96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6F20"/>
    <w:pPr>
      <w:ind w:left="720"/>
      <w:contextualSpacing/>
    </w:pPr>
  </w:style>
  <w:style w:type="table" w:styleId="Tabellrutnt">
    <w:name w:val="Table Grid"/>
    <w:basedOn w:val="Normaltabell"/>
    <w:uiPriority w:val="39"/>
    <w:rsid w:val="0065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F-Diagramdata">
    <w:name w:val="RF - Diagramdata"/>
    <w:basedOn w:val="Normal"/>
    <w:uiPriority w:val="1"/>
    <w:qFormat/>
    <w:rsid w:val="00A07075"/>
    <w:pPr>
      <w:spacing w:after="0" w:line="240" w:lineRule="auto"/>
      <w:ind w:left="57"/>
    </w:pPr>
    <w:rPr>
      <w:rFonts w:ascii="Calibri" w:eastAsia="Calibri" w:hAnsi="Calibri" w:cs="DengXian Light"/>
      <w:noProof/>
      <w:sz w:val="20"/>
      <w:lang w:val="en-GB" w:eastAsia="zh-CN" w:bidi="my-MM"/>
    </w:rPr>
  </w:style>
  <w:style w:type="paragraph" w:customStyle="1" w:styleId="RF-Tabelldata">
    <w:name w:val="RF - Tabelldata"/>
    <w:basedOn w:val="RF-Diagramdata"/>
    <w:uiPriority w:val="1"/>
    <w:qFormat/>
    <w:rsid w:val="00A07075"/>
    <w:pPr>
      <w:ind w:right="57"/>
      <w:jc w:val="right"/>
    </w:pPr>
  </w:style>
  <w:style w:type="paragraph" w:customStyle="1" w:styleId="RF-TabellRadrubrik">
    <w:name w:val="RF - Tabell Radrubrik"/>
    <w:basedOn w:val="RF-Diagramdata"/>
    <w:uiPriority w:val="1"/>
    <w:qFormat/>
    <w:rsid w:val="00A07075"/>
    <w:pPr>
      <w:ind w:left="0"/>
    </w:pPr>
  </w:style>
  <w:style w:type="paragraph" w:customStyle="1" w:styleId="RF-TabellKolumnrubrik">
    <w:name w:val="RF - Tabell Kolumnrubrik"/>
    <w:basedOn w:val="RF-TabellRadrubrik"/>
    <w:uiPriority w:val="1"/>
    <w:qFormat/>
    <w:rsid w:val="00A07075"/>
    <w:pPr>
      <w:jc w:val="center"/>
    </w:pPr>
    <w:rPr>
      <w:b/>
      <w:color w:val="FFFFFF" w:themeColor="background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A29CA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6013E3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9655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9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32E7-C0C4-4E88-AB77-92D3AF00A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CC448-EDA1-4FA3-A994-D0B92FCF5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58AA3-D94B-403C-B186-95EC0E56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Gustafsson</dc:creator>
  <cp:lastModifiedBy>Claes</cp:lastModifiedBy>
  <cp:revision>4</cp:revision>
  <dcterms:created xsi:type="dcterms:W3CDTF">2021-02-10T08:42:00Z</dcterms:created>
  <dcterms:modified xsi:type="dcterms:W3CDTF">2021-02-10T08:42:00Z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